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56" w:rsidRPr="00CB72FA" w:rsidRDefault="00D02056" w:rsidP="00E75D42">
      <w:pPr>
        <w:pStyle w:val="p0"/>
        <w:snapToGrid w:val="0"/>
        <w:spacing w:before="0" w:beforeAutospacing="0" w:after="0" w:afterAutospacing="0" w:line="360" w:lineRule="auto"/>
        <w:ind w:firstLine="295"/>
        <w:jc w:val="center"/>
        <w:rPr>
          <w:rFonts w:asciiTheme="minorEastAsia" w:eastAsiaTheme="minorEastAsia" w:hAnsiTheme="minorEastAsia"/>
          <w:b/>
          <w:bCs/>
          <w:color w:val="353535"/>
          <w:sz w:val="32"/>
          <w:szCs w:val="32"/>
        </w:rPr>
      </w:pPr>
      <w:r w:rsidRPr="00CB72FA">
        <w:rPr>
          <w:rFonts w:asciiTheme="minorEastAsia" w:eastAsiaTheme="minorEastAsia" w:hAnsiTheme="minorEastAsia" w:hint="eastAsia"/>
          <w:b/>
          <w:bCs/>
          <w:color w:val="353535"/>
          <w:sz w:val="32"/>
          <w:szCs w:val="32"/>
        </w:rPr>
        <w:t>立白集团</w:t>
      </w:r>
      <w:r w:rsidR="007D4EF3" w:rsidRPr="00CB72FA">
        <w:rPr>
          <w:rFonts w:asciiTheme="minorEastAsia" w:eastAsiaTheme="minorEastAsia" w:hAnsiTheme="minorEastAsia" w:hint="eastAsia"/>
          <w:b/>
          <w:bCs/>
          <w:color w:val="353535"/>
          <w:sz w:val="32"/>
          <w:szCs w:val="32"/>
        </w:rPr>
        <w:t>201</w:t>
      </w:r>
      <w:r w:rsidR="00E75D42">
        <w:rPr>
          <w:rFonts w:asciiTheme="minorEastAsia" w:eastAsiaTheme="minorEastAsia" w:hAnsiTheme="minorEastAsia" w:hint="eastAsia"/>
          <w:b/>
          <w:bCs/>
          <w:color w:val="353535"/>
          <w:sz w:val="32"/>
          <w:szCs w:val="32"/>
        </w:rPr>
        <w:t>7</w:t>
      </w:r>
      <w:r w:rsidRPr="00CB72FA">
        <w:rPr>
          <w:rFonts w:asciiTheme="minorEastAsia" w:eastAsiaTheme="minorEastAsia" w:hAnsiTheme="minorEastAsia" w:hint="eastAsia"/>
          <w:b/>
          <w:bCs/>
          <w:color w:val="353535"/>
          <w:sz w:val="32"/>
          <w:szCs w:val="32"/>
        </w:rPr>
        <w:t>届校园招聘</w:t>
      </w:r>
      <w:r w:rsidR="00F3602F">
        <w:rPr>
          <w:rFonts w:asciiTheme="minorEastAsia" w:eastAsiaTheme="minorEastAsia" w:hAnsiTheme="minorEastAsia" w:hint="eastAsia"/>
          <w:b/>
          <w:bCs/>
          <w:color w:val="353535"/>
          <w:sz w:val="32"/>
          <w:szCs w:val="32"/>
        </w:rPr>
        <w:t>简章</w:t>
      </w:r>
    </w:p>
    <w:p w:rsidR="00D02056" w:rsidRPr="00C4082E" w:rsidRDefault="00D02056" w:rsidP="00D02056">
      <w:pPr>
        <w:pStyle w:val="p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FF0000"/>
          <w:sz w:val="32"/>
          <w:szCs w:val="28"/>
        </w:rPr>
      </w:pPr>
    </w:p>
    <w:p w:rsidR="003A6001" w:rsidRPr="003A6001" w:rsidRDefault="003A6001" w:rsidP="003A6001">
      <w:pPr>
        <w:widowControl/>
        <w:spacing w:line="500" w:lineRule="exact"/>
        <w:ind w:firstLineChars="200" w:firstLine="420"/>
        <w:jc w:val="left"/>
        <w:rPr>
          <w:rFonts w:ascii="宋体" w:hAnsi="宋体"/>
          <w:bCs/>
          <w:iCs/>
          <w:szCs w:val="21"/>
          <w:lang w:val="en-GB"/>
        </w:rPr>
      </w:pPr>
      <w:r w:rsidRPr="003A6001">
        <w:rPr>
          <w:rFonts w:ascii="宋体" w:hAnsi="宋体" w:hint="eastAsia"/>
          <w:bCs/>
          <w:iCs/>
          <w:szCs w:val="21"/>
          <w:lang w:val="en-GB"/>
        </w:rPr>
        <w:t>广州立白企业集团有限公司</w:t>
      </w:r>
      <w:r w:rsidR="00240803">
        <w:rPr>
          <w:rFonts w:ascii="宋体" w:hAnsi="宋体" w:hint="eastAsia"/>
          <w:bCs/>
          <w:iCs/>
          <w:szCs w:val="21"/>
          <w:lang w:val="en-GB"/>
        </w:rPr>
        <w:t>（</w:t>
      </w:r>
      <w:r w:rsidR="00A27312">
        <w:rPr>
          <w:rFonts w:ascii="宋体" w:hAnsi="宋体" w:hint="eastAsia"/>
          <w:bCs/>
          <w:iCs/>
          <w:szCs w:val="21"/>
          <w:lang w:val="en-GB"/>
        </w:rPr>
        <w:t>下文</w:t>
      </w:r>
      <w:r w:rsidR="00240803">
        <w:rPr>
          <w:rFonts w:ascii="宋体" w:hAnsi="宋体" w:hint="eastAsia"/>
          <w:bCs/>
          <w:iCs/>
          <w:szCs w:val="21"/>
          <w:lang w:val="en-GB"/>
        </w:rPr>
        <w:t>简称：立白集团）</w:t>
      </w:r>
      <w:r w:rsidRPr="003A6001">
        <w:rPr>
          <w:rFonts w:ascii="宋体" w:hAnsi="宋体" w:hint="eastAsia"/>
          <w:bCs/>
          <w:iCs/>
          <w:szCs w:val="21"/>
          <w:lang w:val="en-GB"/>
        </w:rPr>
        <w:t>是国内日化龙头企业，创建于1994</w:t>
      </w:r>
      <w:r w:rsidR="00D86458">
        <w:rPr>
          <w:rFonts w:ascii="宋体" w:hAnsi="宋体" w:hint="eastAsia"/>
          <w:bCs/>
          <w:iCs/>
          <w:szCs w:val="21"/>
          <w:lang w:val="en-GB"/>
        </w:rPr>
        <w:t>年，总部位于广州市，</w:t>
      </w:r>
      <w:r w:rsidRPr="003A6001">
        <w:rPr>
          <w:rFonts w:ascii="宋体" w:hAnsi="宋体" w:hint="eastAsia"/>
          <w:bCs/>
          <w:iCs/>
          <w:szCs w:val="21"/>
          <w:lang w:val="en-GB"/>
        </w:rPr>
        <w:t>主营民生离不开的日化产品，产品范围涵盖“织物洗护、餐具洗涤、消杀、家居清洁、空气清新、口腔护理、身体清洁、头发护理、肌肤护理及化妆品”等九大类几百个品种，营销网络星罗棋布，遍布全国各省（区）、直辖市。</w:t>
      </w:r>
    </w:p>
    <w:p w:rsidR="003A6001" w:rsidRPr="003A6001" w:rsidRDefault="003A6001" w:rsidP="003A6001">
      <w:pPr>
        <w:widowControl/>
        <w:spacing w:line="500" w:lineRule="exact"/>
        <w:ind w:firstLineChars="200" w:firstLine="420"/>
        <w:jc w:val="left"/>
        <w:rPr>
          <w:rFonts w:ascii="宋体" w:hAnsi="宋体"/>
          <w:bCs/>
          <w:iCs/>
          <w:szCs w:val="21"/>
          <w:lang w:val="en-GB"/>
        </w:rPr>
      </w:pPr>
      <w:r w:rsidRPr="003A6001">
        <w:rPr>
          <w:rFonts w:ascii="宋体" w:hAnsi="宋体" w:hint="eastAsia"/>
          <w:bCs/>
          <w:iCs/>
          <w:szCs w:val="21"/>
          <w:lang w:val="en-GB"/>
        </w:rPr>
        <w:t>立白</w:t>
      </w:r>
      <w:r w:rsidR="00240803">
        <w:rPr>
          <w:rFonts w:ascii="宋体" w:hAnsi="宋体" w:hint="eastAsia"/>
          <w:bCs/>
          <w:iCs/>
          <w:szCs w:val="21"/>
          <w:lang w:val="en-GB"/>
        </w:rPr>
        <w:t>集团</w:t>
      </w:r>
      <w:r w:rsidRPr="003A6001">
        <w:rPr>
          <w:rFonts w:ascii="宋体" w:hAnsi="宋体" w:hint="eastAsia"/>
          <w:bCs/>
          <w:iCs/>
          <w:szCs w:val="21"/>
          <w:lang w:val="en-GB"/>
        </w:rPr>
        <w:t>近年来均保</w:t>
      </w:r>
      <w:r w:rsidR="00DD4831">
        <w:rPr>
          <w:rFonts w:ascii="宋体" w:hAnsi="宋体" w:hint="eastAsia"/>
          <w:bCs/>
          <w:iCs/>
          <w:szCs w:val="21"/>
          <w:lang w:val="en-GB"/>
        </w:rPr>
        <w:t>持较快增长速度，全集团年销售收入一百多亿元，洗涤用品全国销量领先</w:t>
      </w:r>
      <w:r w:rsidRPr="003A6001">
        <w:rPr>
          <w:rFonts w:ascii="宋体" w:hAnsi="宋体" w:hint="eastAsia"/>
          <w:bCs/>
          <w:iCs/>
          <w:szCs w:val="21"/>
          <w:lang w:val="en-GB"/>
        </w:rPr>
        <w:t>，年向国家上缴税收超10亿元，连年荣登“中国私营企业纳税百强”排行榜，</w:t>
      </w:r>
      <w:r w:rsidR="00B422B5">
        <w:rPr>
          <w:rFonts w:ascii="宋体" w:hAnsi="宋体" w:hint="eastAsia"/>
          <w:bCs/>
          <w:iCs/>
          <w:szCs w:val="21"/>
          <w:lang w:val="en-GB"/>
        </w:rPr>
        <w:t>并</w:t>
      </w:r>
      <w:r w:rsidRPr="003A6001">
        <w:rPr>
          <w:rFonts w:ascii="宋体" w:hAnsi="宋体" w:hint="eastAsia"/>
          <w:bCs/>
          <w:iCs/>
          <w:szCs w:val="21"/>
          <w:lang w:val="en-GB"/>
        </w:rPr>
        <w:t>先后荣获了“中国优秀民营企业”、</w:t>
      </w:r>
      <w:r w:rsidR="00845B79">
        <w:rPr>
          <w:rFonts w:ascii="宋体" w:hAnsi="宋体" w:hint="eastAsia"/>
          <w:bCs/>
          <w:iCs/>
          <w:szCs w:val="21"/>
          <w:lang w:val="en-GB"/>
        </w:rPr>
        <w:t>“中国最具市场竞争力品牌”</w:t>
      </w:r>
      <w:r w:rsidRPr="003A6001">
        <w:rPr>
          <w:rFonts w:ascii="宋体" w:hAnsi="宋体" w:hint="eastAsia"/>
          <w:bCs/>
          <w:iCs/>
          <w:szCs w:val="21"/>
          <w:lang w:val="en-GB"/>
        </w:rPr>
        <w:t>、“</w:t>
      </w:r>
      <w:r w:rsidR="00B422B5">
        <w:rPr>
          <w:rFonts w:ascii="宋体" w:hAnsi="宋体" w:hint="eastAsia"/>
          <w:bCs/>
          <w:iCs/>
          <w:szCs w:val="21"/>
          <w:lang w:val="en-GB"/>
        </w:rPr>
        <w:t>中国绿效企业最佳典范奖”等各种世界级、国家级荣誉一百余项，</w:t>
      </w:r>
      <w:r w:rsidRPr="003A6001">
        <w:rPr>
          <w:rFonts w:ascii="宋体" w:hAnsi="宋体" w:hint="eastAsia"/>
          <w:bCs/>
          <w:iCs/>
          <w:szCs w:val="21"/>
          <w:lang w:val="en-GB"/>
        </w:rPr>
        <w:t>成为民族日化工业的一面旗帜。</w:t>
      </w:r>
    </w:p>
    <w:p w:rsidR="003A6001" w:rsidRPr="003A6001" w:rsidRDefault="003A6001" w:rsidP="00240803">
      <w:pPr>
        <w:widowControl/>
        <w:spacing w:line="500" w:lineRule="exact"/>
        <w:ind w:firstLineChars="200" w:firstLine="420"/>
        <w:jc w:val="left"/>
        <w:rPr>
          <w:rFonts w:ascii="宋体" w:hAnsi="宋体"/>
          <w:bCs/>
          <w:iCs/>
          <w:szCs w:val="21"/>
          <w:lang w:val="en-GB"/>
        </w:rPr>
      </w:pPr>
      <w:r w:rsidRPr="003A6001">
        <w:rPr>
          <w:rFonts w:ascii="宋体" w:hAnsi="宋体" w:hint="eastAsia"/>
          <w:bCs/>
          <w:iCs/>
          <w:szCs w:val="21"/>
          <w:lang w:val="en-GB"/>
        </w:rPr>
        <w:t>立白</w:t>
      </w:r>
      <w:r w:rsidR="00240803">
        <w:rPr>
          <w:rFonts w:ascii="宋体" w:hAnsi="宋体" w:hint="eastAsia"/>
          <w:bCs/>
          <w:iCs/>
          <w:szCs w:val="21"/>
          <w:lang w:val="en-GB"/>
        </w:rPr>
        <w:t>集团</w:t>
      </w:r>
      <w:r w:rsidRPr="003A6001">
        <w:rPr>
          <w:rFonts w:ascii="宋体" w:hAnsi="宋体" w:hint="eastAsia"/>
          <w:bCs/>
          <w:iCs/>
          <w:szCs w:val="21"/>
          <w:lang w:val="en-GB"/>
        </w:rPr>
        <w:t>在全国各地已拥有十三大生产基地、三十多家分公司、二十多家委外加工厂，员工一万多人。至今，立白拥有四个“中国名牌”产品、两个国家级“高新技术企业”、一个“博士后科研工作站”和一个“院士企业工作站”。此外，立白还广泛开展国际合作，与世界500强的德国巴斯夫公司、丹麦诺维信公司、美国陶氏化学公司、瑞士奇华顿公司、美国IFF（国际香精香料）公司等国际知名日化企业建立战略合作伙伴关系，同时与中国日化研究院、中山大学等科研院校进行校企合作，不断提升立白的科技研发水平和自主创新能力，促进产品结构调整、企业转型升级，实现企业科学发展。</w:t>
      </w:r>
    </w:p>
    <w:p w:rsidR="00FB6C9B" w:rsidRDefault="00FB6C9B" w:rsidP="00FB6C9B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color w:val="010101"/>
          <w:kern w:val="0"/>
          <w:szCs w:val="21"/>
        </w:rPr>
      </w:pPr>
    </w:p>
    <w:p w:rsidR="003A48AD" w:rsidRPr="00CB72FA" w:rsidRDefault="00FB6C9B" w:rsidP="00FB6C9B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</w:t>
      </w:r>
      <w:r w:rsidR="003A48AD" w:rsidRPr="00CB72F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</w:t>
      </w:r>
      <w:r w:rsidR="009A0A55" w:rsidRPr="00CB72F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招聘对象</w:t>
      </w:r>
    </w:p>
    <w:p w:rsidR="00C53C39" w:rsidRPr="00CB72FA" w:rsidRDefault="006A5657" w:rsidP="00181E35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CB72FA">
        <w:rPr>
          <w:rFonts w:asciiTheme="minorEastAsia" w:eastAsiaTheme="minorEastAsia" w:hAnsiTheme="minorEastAsia" w:cs="宋体"/>
          <w:color w:val="000000"/>
          <w:kern w:val="0"/>
          <w:szCs w:val="21"/>
        </w:rPr>
        <w:t>201</w:t>
      </w:r>
      <w:r w:rsidR="00E75D42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7</w:t>
      </w:r>
      <w:r w:rsidRPr="00CB72F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届</w:t>
      </w:r>
      <w:r w:rsidR="00D018D5" w:rsidRPr="00CB72F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全日制本科、硕士、博士</w:t>
      </w:r>
      <w:r w:rsidR="0068748E" w:rsidRPr="00CB72F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应届</w:t>
      </w:r>
      <w:r w:rsidR="00D018D5" w:rsidRPr="00CB72FA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毕业生</w:t>
      </w:r>
    </w:p>
    <w:p w:rsidR="00BA3AB3" w:rsidRPr="00CB72FA" w:rsidRDefault="00BA3AB3" w:rsidP="00FB6C9B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0E3C7F" w:rsidRPr="00CB72FA" w:rsidRDefault="00FB6C9B" w:rsidP="00FB6C9B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</w:t>
      </w:r>
      <w:r w:rsidR="006B3C42" w:rsidRPr="00CB72F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招聘职位</w:t>
      </w:r>
    </w:p>
    <w:p w:rsidR="006363A1" w:rsidRPr="008331DC" w:rsidRDefault="006363A1" w:rsidP="008331DC">
      <w:pPr>
        <w:widowControl/>
        <w:spacing w:line="440" w:lineRule="exact"/>
        <w:ind w:firstLineChars="200" w:firstLine="422"/>
        <w:jc w:val="lef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8331DC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1、职位类别</w:t>
      </w:r>
    </w:p>
    <w:p w:rsidR="000E3C7F" w:rsidRDefault="00D47598" w:rsidP="00666599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</w:rPr>
        <w:t>五</w:t>
      </w:r>
      <w:r w:rsidR="005D47F6" w:rsidRPr="00CB72FA">
        <w:rPr>
          <w:rFonts w:asciiTheme="minorEastAsia" w:eastAsiaTheme="minorEastAsia" w:hAnsiTheme="minorEastAsia" w:cs="宋体" w:hint="eastAsia"/>
          <w:color w:val="000000"/>
          <w:kern w:val="0"/>
        </w:rPr>
        <w:t>大类岗位：</w:t>
      </w:r>
      <w:r w:rsidR="006363A1" w:rsidRPr="00CB72FA">
        <w:rPr>
          <w:rFonts w:asciiTheme="minorEastAsia" w:eastAsiaTheme="minorEastAsia" w:hAnsiTheme="minorEastAsia" w:cs="宋体" w:hint="eastAsia"/>
          <w:color w:val="000000"/>
          <w:kern w:val="0"/>
        </w:rPr>
        <w:t>培训生类、</w:t>
      </w:r>
      <w:r w:rsidR="00034B9B">
        <w:rPr>
          <w:rFonts w:asciiTheme="minorEastAsia" w:eastAsiaTheme="minorEastAsia" w:hAnsiTheme="minorEastAsia" w:cs="宋体" w:hint="eastAsia"/>
          <w:color w:val="000000"/>
          <w:kern w:val="0"/>
        </w:rPr>
        <w:t>创新</w:t>
      </w:r>
      <w:r w:rsidR="006363A1" w:rsidRPr="00CB72FA">
        <w:rPr>
          <w:rFonts w:asciiTheme="minorEastAsia" w:eastAsiaTheme="minorEastAsia" w:hAnsiTheme="minorEastAsia" w:cs="宋体" w:hint="eastAsia"/>
          <w:color w:val="000000"/>
          <w:kern w:val="0"/>
        </w:rPr>
        <w:t>研发类、</w:t>
      </w:r>
      <w:r w:rsidR="00034B9B" w:rsidRPr="00CB72FA">
        <w:rPr>
          <w:rFonts w:asciiTheme="minorEastAsia" w:eastAsiaTheme="minorEastAsia" w:hAnsiTheme="minorEastAsia" w:cs="宋体" w:hint="eastAsia"/>
          <w:color w:val="000000"/>
          <w:kern w:val="0"/>
        </w:rPr>
        <w:t>销售业务类、</w:t>
      </w:r>
      <w:r w:rsidR="005D19AB">
        <w:rPr>
          <w:rFonts w:asciiTheme="minorEastAsia" w:eastAsiaTheme="minorEastAsia" w:hAnsiTheme="minorEastAsia" w:cs="宋体" w:hint="eastAsia"/>
          <w:color w:val="000000"/>
          <w:kern w:val="0"/>
        </w:rPr>
        <w:t>总部职能类、</w:t>
      </w:r>
      <w:r w:rsidR="006363A1" w:rsidRPr="00CB72FA">
        <w:rPr>
          <w:rFonts w:asciiTheme="minorEastAsia" w:eastAsiaTheme="minorEastAsia" w:hAnsiTheme="minorEastAsia" w:cs="宋体" w:hint="eastAsia"/>
          <w:color w:val="000000"/>
          <w:kern w:val="0"/>
        </w:rPr>
        <w:t>分子公司类</w:t>
      </w:r>
    </w:p>
    <w:p w:rsidR="00D47598" w:rsidRPr="00D47598" w:rsidRDefault="00D47598" w:rsidP="00666599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</w:p>
    <w:p w:rsidR="000A7D68" w:rsidRPr="008331DC" w:rsidRDefault="005D47F6" w:rsidP="008331DC">
      <w:pPr>
        <w:widowControl/>
        <w:spacing w:line="440" w:lineRule="exact"/>
        <w:ind w:firstLineChars="200" w:firstLine="422"/>
        <w:jc w:val="lef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8331DC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2、</w:t>
      </w:r>
      <w:r w:rsidR="007D1AA8" w:rsidRPr="008331DC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职位申请</w:t>
      </w:r>
      <w:r w:rsidR="000A7D68" w:rsidRPr="008331DC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方式</w:t>
      </w:r>
    </w:p>
    <w:p w:rsidR="00F80B1F" w:rsidRDefault="00E75D42" w:rsidP="00E75D42">
      <w:pPr>
        <w:spacing w:line="440" w:lineRule="exact"/>
        <w:ind w:left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网申日期及方式待公布</w:t>
      </w:r>
    </w:p>
    <w:p w:rsidR="00E75D42" w:rsidRDefault="00E75D42" w:rsidP="00E75D42">
      <w:pPr>
        <w:spacing w:line="440" w:lineRule="exact"/>
        <w:ind w:left="420"/>
        <w:rPr>
          <w:rFonts w:asciiTheme="minorEastAsia" w:eastAsiaTheme="minorEastAsia" w:hAnsiTheme="minorEastAsia"/>
        </w:rPr>
      </w:pPr>
    </w:p>
    <w:p w:rsidR="00C4564B" w:rsidRPr="00CB72FA" w:rsidRDefault="00C4564B" w:rsidP="00E06D8E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406114" w:rsidRPr="00CB72FA" w:rsidRDefault="0057218B" w:rsidP="00D47598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lastRenderedPageBreak/>
        <w:t>三</w:t>
      </w:r>
      <w:r w:rsidR="00246418" w:rsidRPr="00CB72F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</w:t>
      </w:r>
      <w:r w:rsidR="00406114" w:rsidRPr="00CB72F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招聘行程</w:t>
      </w:r>
    </w:p>
    <w:p w:rsidR="00AA7056" w:rsidRPr="00CB72FA" w:rsidRDefault="00AA7056" w:rsidP="00D47598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/>
        </w:rPr>
      </w:pPr>
      <w:r w:rsidRPr="00CB72FA">
        <w:rPr>
          <w:rFonts w:asciiTheme="minorEastAsia" w:eastAsiaTheme="minorEastAsia" w:hAnsiTheme="minorEastAsia" w:hint="eastAsia"/>
        </w:rPr>
        <w:t>招聘时间：</w:t>
      </w:r>
      <w:r w:rsidR="006C4409">
        <w:rPr>
          <w:rFonts w:asciiTheme="minorEastAsia" w:eastAsiaTheme="minorEastAsia" w:hAnsiTheme="minorEastAsia" w:hint="eastAsia"/>
        </w:rPr>
        <w:t>201</w:t>
      </w:r>
      <w:r w:rsidR="00E75D42">
        <w:rPr>
          <w:rFonts w:asciiTheme="minorEastAsia" w:eastAsiaTheme="minorEastAsia" w:hAnsiTheme="minorEastAsia" w:hint="eastAsia"/>
        </w:rPr>
        <w:t>6</w:t>
      </w:r>
      <w:r w:rsidRPr="00CB72FA">
        <w:rPr>
          <w:rFonts w:asciiTheme="minorEastAsia" w:eastAsiaTheme="minorEastAsia" w:hAnsiTheme="minorEastAsia" w:hint="eastAsia"/>
        </w:rPr>
        <w:t>年</w:t>
      </w:r>
      <w:r w:rsidR="00D47598">
        <w:rPr>
          <w:rFonts w:asciiTheme="minorEastAsia" w:eastAsiaTheme="minorEastAsia" w:hAnsiTheme="minorEastAsia" w:hint="eastAsia"/>
        </w:rPr>
        <w:t>9</w:t>
      </w:r>
      <w:r w:rsidR="006C4409">
        <w:rPr>
          <w:rFonts w:asciiTheme="minorEastAsia" w:eastAsiaTheme="minorEastAsia" w:hAnsiTheme="minorEastAsia" w:hint="eastAsia"/>
        </w:rPr>
        <w:t>-</w:t>
      </w:r>
      <w:r w:rsidR="00E75D42">
        <w:rPr>
          <w:rFonts w:asciiTheme="minorEastAsia" w:eastAsiaTheme="minorEastAsia" w:hAnsiTheme="minorEastAsia" w:hint="eastAsia"/>
        </w:rPr>
        <w:t>10</w:t>
      </w:r>
      <w:r w:rsidRPr="00CB72FA">
        <w:rPr>
          <w:rFonts w:asciiTheme="minorEastAsia" w:eastAsiaTheme="minorEastAsia" w:hAnsiTheme="minorEastAsia" w:hint="eastAsia"/>
        </w:rPr>
        <w:t>月</w:t>
      </w:r>
    </w:p>
    <w:p w:rsidR="00AA7056" w:rsidRPr="00CB72FA" w:rsidRDefault="00AA7056" w:rsidP="00AA7056">
      <w:pPr>
        <w:pStyle w:val="aa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CB72FA">
        <w:rPr>
          <w:rFonts w:asciiTheme="minorEastAsia" w:eastAsiaTheme="minorEastAsia" w:hAnsiTheme="minorEastAsia" w:hint="eastAsia"/>
        </w:rPr>
        <w:t>宣讲城市：广州、北京、</w:t>
      </w:r>
      <w:r w:rsidR="00D47598">
        <w:rPr>
          <w:rFonts w:asciiTheme="minorEastAsia" w:eastAsiaTheme="minorEastAsia" w:hAnsiTheme="minorEastAsia" w:hint="eastAsia"/>
        </w:rPr>
        <w:t>成都、</w:t>
      </w:r>
      <w:r w:rsidR="006C4409">
        <w:rPr>
          <w:rFonts w:asciiTheme="minorEastAsia" w:eastAsiaTheme="minorEastAsia" w:hAnsiTheme="minorEastAsia" w:hint="eastAsia"/>
        </w:rPr>
        <w:t>武汉、合肥、</w:t>
      </w:r>
      <w:r w:rsidR="00FB02D3">
        <w:rPr>
          <w:rFonts w:asciiTheme="minorEastAsia" w:eastAsiaTheme="minorEastAsia" w:hAnsiTheme="minorEastAsia" w:hint="eastAsia"/>
        </w:rPr>
        <w:t>哈尔滨、</w:t>
      </w:r>
      <w:r w:rsidR="00D47598">
        <w:rPr>
          <w:rFonts w:asciiTheme="minorEastAsia" w:eastAsiaTheme="minorEastAsia" w:hAnsiTheme="minorEastAsia" w:hint="eastAsia"/>
        </w:rPr>
        <w:t>郑州、</w:t>
      </w:r>
      <w:r w:rsidR="00E75D42">
        <w:rPr>
          <w:rFonts w:asciiTheme="minorEastAsia" w:eastAsiaTheme="minorEastAsia" w:hAnsiTheme="minorEastAsia" w:hint="eastAsia"/>
        </w:rPr>
        <w:t>西安</w:t>
      </w:r>
    </w:p>
    <w:p w:rsidR="00AA7056" w:rsidRPr="00CB72FA" w:rsidRDefault="00AA7056" w:rsidP="00AA7056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CB72FA">
        <w:rPr>
          <w:rFonts w:asciiTheme="minorEastAsia" w:eastAsiaTheme="minorEastAsia" w:hAnsiTheme="minorEastAsia" w:hint="eastAsia"/>
        </w:rPr>
        <w:t>详细</w:t>
      </w:r>
      <w:r w:rsidR="00D06893">
        <w:rPr>
          <w:rFonts w:asciiTheme="minorEastAsia" w:eastAsiaTheme="minorEastAsia" w:hAnsiTheme="minorEastAsia" w:hint="eastAsia"/>
        </w:rPr>
        <w:t>宣讲</w:t>
      </w:r>
      <w:r w:rsidR="00D47598">
        <w:rPr>
          <w:rFonts w:asciiTheme="minorEastAsia" w:eastAsiaTheme="minorEastAsia" w:hAnsiTheme="minorEastAsia" w:hint="eastAsia"/>
        </w:rPr>
        <w:t>行程、</w:t>
      </w:r>
      <w:r w:rsidR="00CA3FB0">
        <w:rPr>
          <w:rFonts w:asciiTheme="minorEastAsia" w:eastAsiaTheme="minorEastAsia" w:hAnsiTheme="minorEastAsia" w:hint="eastAsia"/>
        </w:rPr>
        <w:t>各城市网申截止时间</w:t>
      </w:r>
      <w:r w:rsidR="00D47598">
        <w:rPr>
          <w:rFonts w:asciiTheme="minorEastAsia" w:eastAsiaTheme="minorEastAsia" w:hAnsiTheme="minorEastAsia" w:hint="eastAsia"/>
        </w:rPr>
        <w:t>及笔面试时间</w:t>
      </w:r>
      <w:r w:rsidR="00CA3FB0">
        <w:rPr>
          <w:rFonts w:asciiTheme="minorEastAsia" w:eastAsiaTheme="minorEastAsia" w:hAnsiTheme="minorEastAsia" w:hint="eastAsia"/>
        </w:rPr>
        <w:t>，</w:t>
      </w:r>
      <w:r w:rsidR="00E75D42">
        <w:rPr>
          <w:rFonts w:asciiTheme="minorEastAsia" w:eastAsiaTheme="minorEastAsia" w:hAnsiTheme="minorEastAsia" w:hint="eastAsia"/>
        </w:rPr>
        <w:t>请关注</w:t>
      </w:r>
      <w:r w:rsidR="00013450" w:rsidRPr="00CB72FA">
        <w:rPr>
          <w:rFonts w:asciiTheme="minorEastAsia" w:eastAsiaTheme="minorEastAsia" w:hAnsiTheme="minorEastAsia" w:hint="eastAsia"/>
        </w:rPr>
        <w:t>立白集团</w:t>
      </w:r>
      <w:r w:rsidR="00E75D42">
        <w:rPr>
          <w:rFonts w:asciiTheme="minorEastAsia" w:eastAsiaTheme="minorEastAsia" w:hAnsiTheme="minorEastAsia" w:hint="eastAsia"/>
        </w:rPr>
        <w:t>官方网站</w:t>
      </w:r>
      <w:r w:rsidRPr="00CB72FA">
        <w:rPr>
          <w:rFonts w:asciiTheme="minorEastAsia" w:eastAsiaTheme="minorEastAsia" w:hAnsiTheme="minorEastAsia" w:hint="eastAsia"/>
        </w:rPr>
        <w:t>获取。</w:t>
      </w:r>
    </w:p>
    <w:p w:rsidR="00C4082E" w:rsidRDefault="00C4082E" w:rsidP="00C75724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C4082E" w:rsidRDefault="00C4082E" w:rsidP="00C75724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FB6C9B" w:rsidRPr="00CB72FA" w:rsidRDefault="00E75D42" w:rsidP="00C75724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2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</w:t>
      </w:r>
      <w:r w:rsidR="00C75724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</w:t>
      </w:r>
      <w:r w:rsidR="00FB6C9B" w:rsidRPr="00CB72FA">
        <w:rPr>
          <w:rFonts w:asciiTheme="minorEastAsia" w:eastAsiaTheme="minorEastAsia" w:hAnsiTheme="minorEastAsia" w:hint="eastAsia"/>
          <w:b/>
          <w:sz w:val="24"/>
          <w:szCs w:val="28"/>
        </w:rPr>
        <w:t>福利待遇</w:t>
      </w:r>
    </w:p>
    <w:p w:rsidR="00FB6C9B" w:rsidRPr="00CB72FA" w:rsidRDefault="00FB6C9B" w:rsidP="00FB6C9B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  <w:r w:rsidRPr="00CB72FA">
        <w:rPr>
          <w:rFonts w:asciiTheme="minorEastAsia" w:eastAsiaTheme="minorEastAsia" w:hAnsiTheme="minorEastAsia" w:hint="eastAsia"/>
          <w:color w:val="000000"/>
        </w:rPr>
        <w:t>1、完善的职业发展通路</w:t>
      </w:r>
    </w:p>
    <w:p w:rsidR="00FB6C9B" w:rsidRPr="00CB72FA" w:rsidRDefault="00FB6C9B" w:rsidP="00E80DD3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CB72FA">
        <w:rPr>
          <w:rFonts w:asciiTheme="minorEastAsia" w:eastAsiaTheme="minorEastAsia" w:hAnsiTheme="minorEastAsia" w:hint="eastAsia"/>
          <w:color w:val="000000"/>
        </w:rPr>
        <w:t>管理（M）、销售(S)、专业技术(P)多种职业发展路径，一对一导师辅导机制，完善的培训体系。</w:t>
      </w:r>
    </w:p>
    <w:p w:rsidR="00FB6C9B" w:rsidRPr="00CB72FA" w:rsidRDefault="00FB6C9B" w:rsidP="00FB6C9B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CB72FA">
        <w:rPr>
          <w:rFonts w:asciiTheme="minorEastAsia" w:eastAsiaTheme="minorEastAsia" w:hAnsiTheme="minorEastAsia" w:cs="宋体" w:hint="eastAsia"/>
          <w:color w:val="000000"/>
          <w:kern w:val="0"/>
        </w:rPr>
        <w:t>2、具有行业竞争力的薪资和奖金激励</w:t>
      </w:r>
    </w:p>
    <w:p w:rsidR="00FB6C9B" w:rsidRPr="00CB72FA" w:rsidRDefault="00FB6C9B" w:rsidP="00E80DD3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CB72FA">
        <w:rPr>
          <w:rFonts w:asciiTheme="minorEastAsia" w:eastAsiaTheme="minorEastAsia" w:hAnsiTheme="minorEastAsia" w:cs="宋体" w:hint="eastAsia"/>
          <w:color w:val="000000"/>
          <w:kern w:val="0"/>
        </w:rPr>
        <w:t>集团将为优秀人才提供具有竞争力的差异化薪资政策，并结合员工业绩贡献给予多种激励政策。</w:t>
      </w:r>
    </w:p>
    <w:p w:rsidR="00FB6C9B" w:rsidRPr="00CB72FA" w:rsidRDefault="00FB6C9B" w:rsidP="00FB6C9B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CB72FA">
        <w:rPr>
          <w:rFonts w:asciiTheme="minorEastAsia" w:eastAsiaTheme="minorEastAsia" w:hAnsiTheme="minorEastAsia" w:cs="宋体" w:hint="eastAsia"/>
          <w:color w:val="000000"/>
          <w:kern w:val="0"/>
        </w:rPr>
        <w:t>3</w:t>
      </w:r>
      <w:r w:rsidR="00E80DD3">
        <w:rPr>
          <w:rFonts w:asciiTheme="minorEastAsia" w:eastAsiaTheme="minorEastAsia" w:hAnsiTheme="minorEastAsia" w:cs="宋体" w:hint="eastAsia"/>
          <w:color w:val="000000"/>
          <w:kern w:val="0"/>
        </w:rPr>
        <w:t>、完善的福利保障措施</w:t>
      </w:r>
    </w:p>
    <w:p w:rsidR="00FB6C9B" w:rsidRPr="00CB72FA" w:rsidRDefault="00FB6C9B" w:rsidP="00FB6C9B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CB72FA">
        <w:rPr>
          <w:rFonts w:asciiTheme="minorEastAsia" w:eastAsiaTheme="minorEastAsia" w:hAnsiTheme="minorEastAsia" w:cs="宋体" w:hint="eastAsia"/>
          <w:color w:val="000000"/>
          <w:kern w:val="0"/>
        </w:rPr>
        <w:t>享受养老、工伤、失业、生育、医疗等社会保险、住房公积金、带薪年假、周末双休、</w:t>
      </w:r>
      <w:r w:rsidRPr="00CB72FA">
        <w:rPr>
          <w:rFonts w:asciiTheme="minorEastAsia" w:eastAsiaTheme="minorEastAsia" w:hAnsiTheme="minorEastAsia" w:hint="eastAsia"/>
          <w:szCs w:val="28"/>
        </w:rPr>
        <w:t>节日慰问金、福利产品派发</w:t>
      </w:r>
      <w:r w:rsidRPr="00CB72FA">
        <w:rPr>
          <w:rFonts w:asciiTheme="minorEastAsia" w:eastAsiaTheme="minorEastAsia" w:hAnsiTheme="minorEastAsia" w:cs="宋体" w:hint="eastAsia"/>
          <w:color w:val="000000"/>
          <w:kern w:val="0"/>
        </w:rPr>
        <w:t>、免费年度体检、</w:t>
      </w:r>
      <w:r w:rsidR="00D47598">
        <w:rPr>
          <w:rFonts w:asciiTheme="minorEastAsia" w:eastAsiaTheme="minorEastAsia" w:hAnsiTheme="minorEastAsia" w:cs="宋体" w:hint="eastAsia"/>
          <w:color w:val="000000"/>
          <w:kern w:val="0"/>
        </w:rPr>
        <w:t>免费</w:t>
      </w:r>
      <w:r w:rsidR="00FB02D3">
        <w:rPr>
          <w:rFonts w:asciiTheme="minorEastAsia" w:eastAsiaTheme="minorEastAsia" w:hAnsiTheme="minorEastAsia" w:cs="宋体" w:hint="eastAsia"/>
          <w:color w:val="000000"/>
          <w:kern w:val="0"/>
        </w:rPr>
        <w:t>公寓</w:t>
      </w:r>
      <w:r w:rsidRPr="00CB72FA">
        <w:rPr>
          <w:rFonts w:asciiTheme="minorEastAsia" w:eastAsiaTheme="minorEastAsia" w:hAnsiTheme="minorEastAsia" w:cs="宋体" w:hint="eastAsia"/>
          <w:color w:val="000000"/>
          <w:kern w:val="0"/>
        </w:rPr>
        <w:t>及员工</w:t>
      </w:r>
      <w:r w:rsidR="00FB02D3">
        <w:rPr>
          <w:rFonts w:asciiTheme="minorEastAsia" w:eastAsiaTheme="minorEastAsia" w:hAnsiTheme="minorEastAsia" w:cs="宋体" w:hint="eastAsia"/>
          <w:color w:val="000000"/>
          <w:kern w:val="0"/>
        </w:rPr>
        <w:t>福利</w:t>
      </w:r>
      <w:r w:rsidRPr="00CB72FA">
        <w:rPr>
          <w:rFonts w:asciiTheme="minorEastAsia" w:eastAsiaTheme="minorEastAsia" w:hAnsiTheme="minorEastAsia" w:cs="宋体" w:hint="eastAsia"/>
          <w:color w:val="000000"/>
          <w:kern w:val="0"/>
        </w:rPr>
        <w:t>餐厅等福利；符合条件的毕业生可办理广州市落户及人事档案、党组织关系挂靠。</w:t>
      </w:r>
    </w:p>
    <w:p w:rsidR="00FB6C9B" w:rsidRPr="00CB72FA" w:rsidRDefault="00FB6C9B" w:rsidP="00FB6C9B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CB72FA">
        <w:rPr>
          <w:rFonts w:asciiTheme="minorEastAsia" w:eastAsiaTheme="minorEastAsia" w:hAnsiTheme="minorEastAsia" w:cs="宋体" w:hint="eastAsia"/>
          <w:color w:val="000000"/>
          <w:kern w:val="0"/>
        </w:rPr>
        <w:t>4、丰富的业余文化生活</w:t>
      </w:r>
    </w:p>
    <w:p w:rsidR="006F4B68" w:rsidRDefault="00FB6C9B" w:rsidP="00C4082E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CB72FA">
        <w:rPr>
          <w:rFonts w:asciiTheme="minorEastAsia" w:eastAsiaTheme="minorEastAsia" w:hAnsiTheme="minorEastAsia" w:cs="宋体" w:hint="eastAsia"/>
          <w:color w:val="000000"/>
          <w:kern w:val="0"/>
        </w:rPr>
        <w:t>免费专享设施齐全的员工体育</w:t>
      </w:r>
      <w:r w:rsidR="00E80DD3">
        <w:rPr>
          <w:rFonts w:asciiTheme="minorEastAsia" w:eastAsiaTheme="minorEastAsia" w:hAnsiTheme="minorEastAsia" w:cs="宋体" w:hint="eastAsia"/>
          <w:color w:val="000000"/>
          <w:kern w:val="0"/>
        </w:rPr>
        <w:t>馆（篮球、羽毛球、游泳池、健身房、</w:t>
      </w:r>
      <w:r w:rsidRPr="00CB72FA">
        <w:rPr>
          <w:rFonts w:asciiTheme="minorEastAsia" w:eastAsiaTheme="minorEastAsia" w:hAnsiTheme="minorEastAsia" w:cs="宋体" w:hint="eastAsia"/>
          <w:color w:val="000000"/>
          <w:kern w:val="0"/>
        </w:rPr>
        <w:t>乒乓球、台球等）与各种文化、舞蹈、健身等兴趣班活动。</w:t>
      </w:r>
    </w:p>
    <w:p w:rsidR="008B2E06" w:rsidRDefault="008B2E06" w:rsidP="00C4082E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</w:p>
    <w:p w:rsidR="008B2E06" w:rsidRPr="008B2E06" w:rsidRDefault="008B2E06" w:rsidP="008B2E06">
      <w:pPr>
        <w:widowControl/>
        <w:spacing w:line="440" w:lineRule="exact"/>
        <w:jc w:val="left"/>
        <w:rPr>
          <w:rFonts w:asciiTheme="minorEastAsia" w:eastAsiaTheme="minorEastAsia" w:hAnsiTheme="minorEastAsia"/>
          <w:b/>
          <w:sz w:val="24"/>
          <w:szCs w:val="28"/>
        </w:rPr>
      </w:pPr>
      <w:r w:rsidRPr="008B2E06">
        <w:rPr>
          <w:rFonts w:asciiTheme="minorEastAsia" w:eastAsiaTheme="minorEastAsia" w:hAnsiTheme="minorEastAsia" w:hint="eastAsia"/>
          <w:b/>
          <w:sz w:val="24"/>
          <w:szCs w:val="28"/>
        </w:rPr>
        <w:t>六、联系我们</w:t>
      </w:r>
    </w:p>
    <w:p w:rsidR="008B2E06" w:rsidRDefault="008B2E06" w:rsidP="008B2E06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</w:rPr>
        <w:t>1、电话：</w:t>
      </w:r>
      <w:r w:rsidR="00E75D42">
        <w:rPr>
          <w:rFonts w:asciiTheme="minorEastAsia" w:eastAsiaTheme="minorEastAsia" w:hAnsiTheme="minorEastAsia" w:cs="宋体" w:hint="eastAsia"/>
          <w:color w:val="000000"/>
          <w:kern w:val="0"/>
        </w:rPr>
        <w:t>人力资源部陈</w:t>
      </w:r>
      <w:r w:rsidR="00FB02D3">
        <w:rPr>
          <w:rFonts w:asciiTheme="minorEastAsia" w:eastAsiaTheme="minorEastAsia" w:hAnsiTheme="minorEastAsia" w:cs="宋体" w:hint="eastAsia"/>
          <w:color w:val="000000"/>
          <w:kern w:val="0"/>
        </w:rPr>
        <w:t>先生</w:t>
      </w:r>
      <w:r>
        <w:rPr>
          <w:rFonts w:asciiTheme="minorEastAsia" w:eastAsiaTheme="minorEastAsia" w:hAnsiTheme="minorEastAsia" w:cs="宋体" w:hint="eastAsia"/>
          <w:color w:val="000000"/>
          <w:kern w:val="0"/>
        </w:rPr>
        <w:t>020-8125</w:t>
      </w:r>
      <w:r w:rsidR="00E75D42">
        <w:rPr>
          <w:rFonts w:asciiTheme="minorEastAsia" w:eastAsiaTheme="minorEastAsia" w:hAnsiTheme="minorEastAsia" w:cs="宋体" w:hint="eastAsia"/>
          <w:color w:val="000000"/>
          <w:kern w:val="0"/>
        </w:rPr>
        <w:t>3141</w:t>
      </w:r>
    </w:p>
    <w:p w:rsidR="008B2E06" w:rsidRDefault="008B2E06" w:rsidP="008B2E06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</w:rPr>
        <w:t>2、邮箱：</w:t>
      </w:r>
      <w:bookmarkStart w:id="0" w:name="_GoBack"/>
      <w:bookmarkEnd w:id="0"/>
      <w:r w:rsidR="00E75D42">
        <w:rPr>
          <w:rFonts w:asciiTheme="minorEastAsia" w:eastAsiaTheme="minorEastAsia" w:hAnsiTheme="minorEastAsia" w:cs="宋体"/>
          <w:kern w:val="0"/>
        </w:rPr>
        <w:fldChar w:fldCharType="begin"/>
      </w:r>
      <w:r w:rsidR="00E75D42">
        <w:rPr>
          <w:rFonts w:asciiTheme="minorEastAsia" w:eastAsiaTheme="minorEastAsia" w:hAnsiTheme="minorEastAsia" w:cs="宋体"/>
          <w:kern w:val="0"/>
        </w:rPr>
        <w:instrText xml:space="preserve"> HYPERLINK "mailto:</w:instrText>
      </w:r>
      <w:r w:rsidR="00E75D42" w:rsidRPr="00E75D42">
        <w:rPr>
          <w:rFonts w:asciiTheme="minorEastAsia" w:eastAsiaTheme="minorEastAsia" w:hAnsiTheme="minorEastAsia" w:cs="宋体" w:hint="eastAsia"/>
          <w:kern w:val="0"/>
        </w:rPr>
        <w:instrText>chenhanw@liby.com.cn</w:instrText>
      </w:r>
      <w:r w:rsidR="00E75D42">
        <w:rPr>
          <w:rFonts w:asciiTheme="minorEastAsia" w:eastAsiaTheme="minorEastAsia" w:hAnsiTheme="minorEastAsia" w:cs="宋体"/>
          <w:kern w:val="0"/>
        </w:rPr>
        <w:instrText xml:space="preserve">" </w:instrText>
      </w:r>
      <w:r w:rsidR="00E75D42">
        <w:rPr>
          <w:rFonts w:asciiTheme="minorEastAsia" w:eastAsiaTheme="minorEastAsia" w:hAnsiTheme="minorEastAsia" w:cs="宋体"/>
          <w:kern w:val="0"/>
        </w:rPr>
        <w:fldChar w:fldCharType="separate"/>
      </w:r>
      <w:r w:rsidR="00E75D42" w:rsidRPr="00FE3A05">
        <w:rPr>
          <w:rStyle w:val="a3"/>
          <w:rFonts w:asciiTheme="minorEastAsia" w:eastAsiaTheme="minorEastAsia" w:hAnsiTheme="minorEastAsia" w:cs="宋体" w:hint="eastAsia"/>
          <w:kern w:val="0"/>
          <w:sz w:val="21"/>
          <w:szCs w:val="24"/>
        </w:rPr>
        <w:t>chenhanw@liby.com.cn</w:t>
      </w:r>
      <w:r w:rsidR="00E75D42">
        <w:rPr>
          <w:rFonts w:asciiTheme="minorEastAsia" w:eastAsiaTheme="minorEastAsia" w:hAnsiTheme="minorEastAsia" w:cs="宋体"/>
          <w:kern w:val="0"/>
        </w:rPr>
        <w:fldChar w:fldCharType="end"/>
      </w:r>
    </w:p>
    <w:p w:rsidR="008B2E06" w:rsidRDefault="008B2E06" w:rsidP="008B2E06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</w:rPr>
        <w:t>3、官方微信公众号：立白集团招聘</w:t>
      </w:r>
    </w:p>
    <w:p w:rsidR="008B2E06" w:rsidRDefault="008B2E06" w:rsidP="008B2E06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color w:val="000000"/>
          <w:kern w:val="0"/>
        </w:rPr>
      </w:pPr>
    </w:p>
    <w:p w:rsidR="008B2E06" w:rsidRDefault="008B2E06" w:rsidP="00E75D42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color w:val="000000"/>
          <w:kern w:val="0"/>
        </w:rPr>
      </w:pPr>
    </w:p>
    <w:p w:rsidR="008B2E06" w:rsidRPr="00C4082E" w:rsidRDefault="008B2E06" w:rsidP="00C4082E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</w:p>
    <w:p w:rsidR="005014DF" w:rsidRPr="00CB72FA" w:rsidRDefault="005014DF" w:rsidP="00061AEE">
      <w:pPr>
        <w:spacing w:line="400" w:lineRule="exact"/>
        <w:ind w:firstLineChars="1650" w:firstLine="3960"/>
        <w:jc w:val="right"/>
        <w:rPr>
          <w:rFonts w:asciiTheme="minorEastAsia" w:eastAsiaTheme="minorEastAsia" w:hAnsiTheme="minorEastAsia"/>
          <w:sz w:val="24"/>
          <w:szCs w:val="28"/>
        </w:rPr>
      </w:pPr>
    </w:p>
    <w:p w:rsidR="00406114" w:rsidRPr="00CB72FA" w:rsidRDefault="00406114" w:rsidP="005014DF">
      <w:pPr>
        <w:pStyle w:val="a8"/>
        <w:spacing w:line="400" w:lineRule="exact"/>
        <w:ind w:left="5250" w:firstLineChars="100" w:firstLine="240"/>
        <w:jc w:val="right"/>
        <w:rPr>
          <w:rFonts w:asciiTheme="minorEastAsia" w:eastAsiaTheme="minorEastAsia" w:hAnsiTheme="minorEastAsia"/>
          <w:sz w:val="24"/>
          <w:szCs w:val="28"/>
        </w:rPr>
      </w:pPr>
    </w:p>
    <w:sectPr w:rsidR="00406114" w:rsidRPr="00CB72FA" w:rsidSect="00AD7542">
      <w:headerReference w:type="default" r:id="rId9"/>
      <w:footerReference w:type="default" r:id="rId10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48" w:rsidRDefault="00AD7C48">
      <w:r>
        <w:separator/>
      </w:r>
    </w:p>
  </w:endnote>
  <w:endnote w:type="continuationSeparator" w:id="0">
    <w:p w:rsidR="00AD7C48" w:rsidRDefault="00AD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48" w:rsidRDefault="00AD7C48">
    <w:pPr>
      <w:pStyle w:val="a7"/>
    </w:pPr>
    <w:r>
      <w:rPr>
        <w:lang w:val="zh-CN"/>
      </w:rPr>
      <w:t xml:space="preserve"> </w:t>
    </w:r>
    <w:r w:rsidR="001931B0">
      <w:rPr>
        <w:b/>
        <w:sz w:val="24"/>
        <w:szCs w:val="24"/>
      </w:rPr>
      <w:fldChar w:fldCharType="begin"/>
    </w:r>
    <w:r>
      <w:rPr>
        <w:b/>
      </w:rPr>
      <w:instrText>PAGE</w:instrText>
    </w:r>
    <w:r w:rsidR="001931B0">
      <w:rPr>
        <w:b/>
        <w:sz w:val="24"/>
        <w:szCs w:val="24"/>
      </w:rPr>
      <w:fldChar w:fldCharType="separate"/>
    </w:r>
    <w:r w:rsidR="00E75D42">
      <w:rPr>
        <w:b/>
        <w:noProof/>
      </w:rPr>
      <w:t>2</w:t>
    </w:r>
    <w:r w:rsidR="001931B0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1931B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931B0">
      <w:rPr>
        <w:b/>
        <w:sz w:val="24"/>
        <w:szCs w:val="24"/>
      </w:rPr>
      <w:fldChar w:fldCharType="separate"/>
    </w:r>
    <w:r w:rsidR="00E75D42">
      <w:rPr>
        <w:b/>
        <w:noProof/>
      </w:rPr>
      <w:t>2</w:t>
    </w:r>
    <w:r w:rsidR="001931B0">
      <w:rPr>
        <w:b/>
        <w:sz w:val="24"/>
        <w:szCs w:val="24"/>
      </w:rPr>
      <w:fldChar w:fldCharType="end"/>
    </w:r>
  </w:p>
  <w:p w:rsidR="00AD7C48" w:rsidRDefault="00AD7C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48" w:rsidRDefault="00AD7C48">
      <w:r>
        <w:separator/>
      </w:r>
    </w:p>
  </w:footnote>
  <w:footnote w:type="continuationSeparator" w:id="0">
    <w:p w:rsidR="00AD7C48" w:rsidRDefault="00AD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48" w:rsidRDefault="00AD7C48" w:rsidP="00AC092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AE1"/>
    <w:multiLevelType w:val="hybridMultilevel"/>
    <w:tmpl w:val="5EFA06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D40F01"/>
    <w:multiLevelType w:val="multilevel"/>
    <w:tmpl w:val="BBC4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B4C0B"/>
    <w:multiLevelType w:val="hybridMultilevel"/>
    <w:tmpl w:val="BAA86148"/>
    <w:lvl w:ilvl="0" w:tplc="61264956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3354F6"/>
    <w:multiLevelType w:val="multilevel"/>
    <w:tmpl w:val="670A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A06B3"/>
    <w:multiLevelType w:val="hybridMultilevel"/>
    <w:tmpl w:val="DA801014"/>
    <w:lvl w:ilvl="0" w:tplc="98FA38F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A8664BA"/>
    <w:multiLevelType w:val="multilevel"/>
    <w:tmpl w:val="159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86F97"/>
    <w:multiLevelType w:val="hybridMultilevel"/>
    <w:tmpl w:val="EFA408F6"/>
    <w:lvl w:ilvl="0" w:tplc="E240710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E4321B3"/>
    <w:multiLevelType w:val="hybridMultilevel"/>
    <w:tmpl w:val="A9CA41FE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EC926D4"/>
    <w:multiLevelType w:val="hybridMultilevel"/>
    <w:tmpl w:val="EA02CDC8"/>
    <w:lvl w:ilvl="0" w:tplc="E0BE8F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9">
    <w:nsid w:val="7EEE4355"/>
    <w:multiLevelType w:val="hybridMultilevel"/>
    <w:tmpl w:val="DB4EE80E"/>
    <w:lvl w:ilvl="0" w:tplc="8200E2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56A"/>
    <w:rsid w:val="00007FD6"/>
    <w:rsid w:val="000112A7"/>
    <w:rsid w:val="0001140D"/>
    <w:rsid w:val="00013450"/>
    <w:rsid w:val="00013AAF"/>
    <w:rsid w:val="0001517A"/>
    <w:rsid w:val="00020793"/>
    <w:rsid w:val="00022D1B"/>
    <w:rsid w:val="00024745"/>
    <w:rsid w:val="00024B21"/>
    <w:rsid w:val="00031DD3"/>
    <w:rsid w:val="00034B9B"/>
    <w:rsid w:val="00035944"/>
    <w:rsid w:val="00037365"/>
    <w:rsid w:val="000430E3"/>
    <w:rsid w:val="00047C29"/>
    <w:rsid w:val="00052890"/>
    <w:rsid w:val="000540DC"/>
    <w:rsid w:val="00057E8B"/>
    <w:rsid w:val="00060311"/>
    <w:rsid w:val="00061AEE"/>
    <w:rsid w:val="00062032"/>
    <w:rsid w:val="00063ADA"/>
    <w:rsid w:val="00065CF2"/>
    <w:rsid w:val="00066773"/>
    <w:rsid w:val="00070263"/>
    <w:rsid w:val="0007111E"/>
    <w:rsid w:val="0007327B"/>
    <w:rsid w:val="00073C94"/>
    <w:rsid w:val="00074C07"/>
    <w:rsid w:val="00075B31"/>
    <w:rsid w:val="0008119F"/>
    <w:rsid w:val="00082076"/>
    <w:rsid w:val="0008224C"/>
    <w:rsid w:val="00083461"/>
    <w:rsid w:val="0008756F"/>
    <w:rsid w:val="00093195"/>
    <w:rsid w:val="00095007"/>
    <w:rsid w:val="000A1272"/>
    <w:rsid w:val="000A1E7F"/>
    <w:rsid w:val="000A2F4E"/>
    <w:rsid w:val="000A7D68"/>
    <w:rsid w:val="000B12F9"/>
    <w:rsid w:val="000B57E0"/>
    <w:rsid w:val="000B7134"/>
    <w:rsid w:val="000B73B3"/>
    <w:rsid w:val="000C2701"/>
    <w:rsid w:val="000C373D"/>
    <w:rsid w:val="000C3CBA"/>
    <w:rsid w:val="000C5362"/>
    <w:rsid w:val="000C5C19"/>
    <w:rsid w:val="000C5DEA"/>
    <w:rsid w:val="000D50FB"/>
    <w:rsid w:val="000D5531"/>
    <w:rsid w:val="000D5A7F"/>
    <w:rsid w:val="000D5D96"/>
    <w:rsid w:val="000E30E9"/>
    <w:rsid w:val="000E3C7F"/>
    <w:rsid w:val="000E523A"/>
    <w:rsid w:val="000E6A71"/>
    <w:rsid w:val="000F1592"/>
    <w:rsid w:val="00101C78"/>
    <w:rsid w:val="00101E83"/>
    <w:rsid w:val="00102116"/>
    <w:rsid w:val="00105C29"/>
    <w:rsid w:val="00121D46"/>
    <w:rsid w:val="001266F4"/>
    <w:rsid w:val="001302D5"/>
    <w:rsid w:val="00130B6B"/>
    <w:rsid w:val="00130BE1"/>
    <w:rsid w:val="0013706C"/>
    <w:rsid w:val="00137185"/>
    <w:rsid w:val="00140BBD"/>
    <w:rsid w:val="00140D83"/>
    <w:rsid w:val="00141233"/>
    <w:rsid w:val="00143B5C"/>
    <w:rsid w:val="001442C7"/>
    <w:rsid w:val="001467A6"/>
    <w:rsid w:val="00147DBA"/>
    <w:rsid w:val="00151891"/>
    <w:rsid w:val="00155621"/>
    <w:rsid w:val="00160C63"/>
    <w:rsid w:val="00162888"/>
    <w:rsid w:val="00177E74"/>
    <w:rsid w:val="0018141F"/>
    <w:rsid w:val="00181E35"/>
    <w:rsid w:val="00182C5F"/>
    <w:rsid w:val="0018648B"/>
    <w:rsid w:val="0019121E"/>
    <w:rsid w:val="00192462"/>
    <w:rsid w:val="001931B0"/>
    <w:rsid w:val="00193885"/>
    <w:rsid w:val="001938A8"/>
    <w:rsid w:val="0019523D"/>
    <w:rsid w:val="001973D6"/>
    <w:rsid w:val="00197849"/>
    <w:rsid w:val="00197B5C"/>
    <w:rsid w:val="001A0B91"/>
    <w:rsid w:val="001A2E2F"/>
    <w:rsid w:val="001B248A"/>
    <w:rsid w:val="001C71D2"/>
    <w:rsid w:val="001D270F"/>
    <w:rsid w:val="001E2C0B"/>
    <w:rsid w:val="001E2DAD"/>
    <w:rsid w:val="001E361F"/>
    <w:rsid w:val="001E43E8"/>
    <w:rsid w:val="001E4BCD"/>
    <w:rsid w:val="001E51BA"/>
    <w:rsid w:val="001E6E52"/>
    <w:rsid w:val="001F0229"/>
    <w:rsid w:val="001F066F"/>
    <w:rsid w:val="001F7EE9"/>
    <w:rsid w:val="00200D34"/>
    <w:rsid w:val="00201847"/>
    <w:rsid w:val="00203B86"/>
    <w:rsid w:val="00203CB2"/>
    <w:rsid w:val="00204536"/>
    <w:rsid w:val="00207550"/>
    <w:rsid w:val="00210C10"/>
    <w:rsid w:val="00215E55"/>
    <w:rsid w:val="0021749D"/>
    <w:rsid w:val="00221680"/>
    <w:rsid w:val="00237140"/>
    <w:rsid w:val="00240803"/>
    <w:rsid w:val="00243BD1"/>
    <w:rsid w:val="00243D30"/>
    <w:rsid w:val="00244469"/>
    <w:rsid w:val="00246418"/>
    <w:rsid w:val="00246F34"/>
    <w:rsid w:val="002477F9"/>
    <w:rsid w:val="00247ED7"/>
    <w:rsid w:val="002505BF"/>
    <w:rsid w:val="002515C9"/>
    <w:rsid w:val="00253160"/>
    <w:rsid w:val="00257E23"/>
    <w:rsid w:val="00262EEC"/>
    <w:rsid w:val="002753F1"/>
    <w:rsid w:val="00276DCE"/>
    <w:rsid w:val="00283860"/>
    <w:rsid w:val="002919A4"/>
    <w:rsid w:val="002938DA"/>
    <w:rsid w:val="00295BCA"/>
    <w:rsid w:val="00297A0D"/>
    <w:rsid w:val="002A3ACF"/>
    <w:rsid w:val="002A5ADC"/>
    <w:rsid w:val="002A6AF7"/>
    <w:rsid w:val="002C0B81"/>
    <w:rsid w:val="002C342D"/>
    <w:rsid w:val="002C4199"/>
    <w:rsid w:val="002C5C5D"/>
    <w:rsid w:val="002D2822"/>
    <w:rsid w:val="002D5CE9"/>
    <w:rsid w:val="002D79B4"/>
    <w:rsid w:val="002E054D"/>
    <w:rsid w:val="002E1F36"/>
    <w:rsid w:val="002E3EA4"/>
    <w:rsid w:val="002E7637"/>
    <w:rsid w:val="002E7FB0"/>
    <w:rsid w:val="002F27DB"/>
    <w:rsid w:val="002F2AB3"/>
    <w:rsid w:val="002F2FB9"/>
    <w:rsid w:val="002F749C"/>
    <w:rsid w:val="002F7D52"/>
    <w:rsid w:val="00301816"/>
    <w:rsid w:val="003041E8"/>
    <w:rsid w:val="003113D9"/>
    <w:rsid w:val="00320985"/>
    <w:rsid w:val="00321617"/>
    <w:rsid w:val="00322C73"/>
    <w:rsid w:val="00323183"/>
    <w:rsid w:val="00325234"/>
    <w:rsid w:val="0032678B"/>
    <w:rsid w:val="0033045C"/>
    <w:rsid w:val="00331890"/>
    <w:rsid w:val="003329F7"/>
    <w:rsid w:val="0033303D"/>
    <w:rsid w:val="003350F4"/>
    <w:rsid w:val="00340692"/>
    <w:rsid w:val="00340694"/>
    <w:rsid w:val="00350703"/>
    <w:rsid w:val="00353C3B"/>
    <w:rsid w:val="00357C91"/>
    <w:rsid w:val="00361835"/>
    <w:rsid w:val="00366735"/>
    <w:rsid w:val="00367B4F"/>
    <w:rsid w:val="00373FA5"/>
    <w:rsid w:val="00375225"/>
    <w:rsid w:val="00376D0F"/>
    <w:rsid w:val="0038191C"/>
    <w:rsid w:val="0038531A"/>
    <w:rsid w:val="003855B9"/>
    <w:rsid w:val="0039070C"/>
    <w:rsid w:val="00392301"/>
    <w:rsid w:val="00395975"/>
    <w:rsid w:val="00396121"/>
    <w:rsid w:val="003A00FA"/>
    <w:rsid w:val="003A48AD"/>
    <w:rsid w:val="003A6001"/>
    <w:rsid w:val="003A6538"/>
    <w:rsid w:val="003A75FD"/>
    <w:rsid w:val="003B38CC"/>
    <w:rsid w:val="003B6462"/>
    <w:rsid w:val="003C1BDC"/>
    <w:rsid w:val="003C219C"/>
    <w:rsid w:val="003C3E1D"/>
    <w:rsid w:val="003D0EB2"/>
    <w:rsid w:val="003D3CE6"/>
    <w:rsid w:val="003D4FF4"/>
    <w:rsid w:val="003D60F1"/>
    <w:rsid w:val="003D6F12"/>
    <w:rsid w:val="003E5100"/>
    <w:rsid w:val="003E6CD3"/>
    <w:rsid w:val="003F123A"/>
    <w:rsid w:val="003F1C78"/>
    <w:rsid w:val="003F3BC3"/>
    <w:rsid w:val="003F6A80"/>
    <w:rsid w:val="00400C3D"/>
    <w:rsid w:val="004020F8"/>
    <w:rsid w:val="0040458B"/>
    <w:rsid w:val="00404FB9"/>
    <w:rsid w:val="00406114"/>
    <w:rsid w:val="00406B78"/>
    <w:rsid w:val="00407F05"/>
    <w:rsid w:val="00413C99"/>
    <w:rsid w:val="004154B7"/>
    <w:rsid w:val="0041651E"/>
    <w:rsid w:val="00416CDB"/>
    <w:rsid w:val="004200F7"/>
    <w:rsid w:val="00424692"/>
    <w:rsid w:val="0043165E"/>
    <w:rsid w:val="0043195A"/>
    <w:rsid w:val="004419A9"/>
    <w:rsid w:val="004556CE"/>
    <w:rsid w:val="00461448"/>
    <w:rsid w:val="00461874"/>
    <w:rsid w:val="00462152"/>
    <w:rsid w:val="004621EC"/>
    <w:rsid w:val="00472708"/>
    <w:rsid w:val="00474A87"/>
    <w:rsid w:val="00476701"/>
    <w:rsid w:val="00485F3F"/>
    <w:rsid w:val="0048705E"/>
    <w:rsid w:val="00490864"/>
    <w:rsid w:val="00492618"/>
    <w:rsid w:val="004928D4"/>
    <w:rsid w:val="00493986"/>
    <w:rsid w:val="00497FF3"/>
    <w:rsid w:val="004A4DD6"/>
    <w:rsid w:val="004B472E"/>
    <w:rsid w:val="004B6998"/>
    <w:rsid w:val="004C013A"/>
    <w:rsid w:val="004C49BA"/>
    <w:rsid w:val="004D3FFE"/>
    <w:rsid w:val="004E15D6"/>
    <w:rsid w:val="004E1884"/>
    <w:rsid w:val="004E1EC4"/>
    <w:rsid w:val="004E2A35"/>
    <w:rsid w:val="004E46A1"/>
    <w:rsid w:val="004E73C1"/>
    <w:rsid w:val="004E792B"/>
    <w:rsid w:val="004F1388"/>
    <w:rsid w:val="004F67C3"/>
    <w:rsid w:val="005014DF"/>
    <w:rsid w:val="00501D72"/>
    <w:rsid w:val="00503EC2"/>
    <w:rsid w:val="005049F4"/>
    <w:rsid w:val="0050577F"/>
    <w:rsid w:val="005060C6"/>
    <w:rsid w:val="00511E38"/>
    <w:rsid w:val="0051254D"/>
    <w:rsid w:val="0051265E"/>
    <w:rsid w:val="00513C5A"/>
    <w:rsid w:val="005251B7"/>
    <w:rsid w:val="005302B1"/>
    <w:rsid w:val="00530816"/>
    <w:rsid w:val="00530B48"/>
    <w:rsid w:val="00531730"/>
    <w:rsid w:val="00531B27"/>
    <w:rsid w:val="00532BC4"/>
    <w:rsid w:val="00535336"/>
    <w:rsid w:val="00537722"/>
    <w:rsid w:val="0054234E"/>
    <w:rsid w:val="005428C7"/>
    <w:rsid w:val="0054293E"/>
    <w:rsid w:val="00542C0F"/>
    <w:rsid w:val="00546EFB"/>
    <w:rsid w:val="00547A5D"/>
    <w:rsid w:val="005557A0"/>
    <w:rsid w:val="00556E04"/>
    <w:rsid w:val="00560242"/>
    <w:rsid w:val="0056197E"/>
    <w:rsid w:val="0056434C"/>
    <w:rsid w:val="00566C36"/>
    <w:rsid w:val="00566F40"/>
    <w:rsid w:val="005705BF"/>
    <w:rsid w:val="00570D6A"/>
    <w:rsid w:val="00571952"/>
    <w:rsid w:val="0057218B"/>
    <w:rsid w:val="00584A4A"/>
    <w:rsid w:val="0058548C"/>
    <w:rsid w:val="0058579E"/>
    <w:rsid w:val="005859E8"/>
    <w:rsid w:val="005938D7"/>
    <w:rsid w:val="005978FD"/>
    <w:rsid w:val="005A6BA7"/>
    <w:rsid w:val="005A7144"/>
    <w:rsid w:val="005B0D75"/>
    <w:rsid w:val="005B0DA3"/>
    <w:rsid w:val="005B1006"/>
    <w:rsid w:val="005B1E9A"/>
    <w:rsid w:val="005B4262"/>
    <w:rsid w:val="005B774C"/>
    <w:rsid w:val="005C0CDE"/>
    <w:rsid w:val="005C2D57"/>
    <w:rsid w:val="005C43FD"/>
    <w:rsid w:val="005C5C0B"/>
    <w:rsid w:val="005D0257"/>
    <w:rsid w:val="005D0620"/>
    <w:rsid w:val="005D150F"/>
    <w:rsid w:val="005D19AB"/>
    <w:rsid w:val="005D2EB7"/>
    <w:rsid w:val="005D47F6"/>
    <w:rsid w:val="005D7144"/>
    <w:rsid w:val="005D7A2B"/>
    <w:rsid w:val="005E56E6"/>
    <w:rsid w:val="005F3794"/>
    <w:rsid w:val="005F6EEF"/>
    <w:rsid w:val="006005DD"/>
    <w:rsid w:val="00601691"/>
    <w:rsid w:val="00603007"/>
    <w:rsid w:val="006066E2"/>
    <w:rsid w:val="006111A5"/>
    <w:rsid w:val="00616BCE"/>
    <w:rsid w:val="0061781B"/>
    <w:rsid w:val="00621231"/>
    <w:rsid w:val="00621B64"/>
    <w:rsid w:val="00622CE5"/>
    <w:rsid w:val="0062751D"/>
    <w:rsid w:val="00627FE8"/>
    <w:rsid w:val="00631561"/>
    <w:rsid w:val="00634BDF"/>
    <w:rsid w:val="006351FB"/>
    <w:rsid w:val="006360DA"/>
    <w:rsid w:val="006363A1"/>
    <w:rsid w:val="00642B60"/>
    <w:rsid w:val="00642F88"/>
    <w:rsid w:val="00643CDD"/>
    <w:rsid w:val="006502C5"/>
    <w:rsid w:val="00650B7A"/>
    <w:rsid w:val="00655D71"/>
    <w:rsid w:val="00656604"/>
    <w:rsid w:val="00662875"/>
    <w:rsid w:val="00665D7F"/>
    <w:rsid w:val="00666599"/>
    <w:rsid w:val="0067101A"/>
    <w:rsid w:val="00672FAB"/>
    <w:rsid w:val="006745CE"/>
    <w:rsid w:val="00675D96"/>
    <w:rsid w:val="0068748E"/>
    <w:rsid w:val="00690570"/>
    <w:rsid w:val="0069305D"/>
    <w:rsid w:val="00696570"/>
    <w:rsid w:val="006A5657"/>
    <w:rsid w:val="006A748F"/>
    <w:rsid w:val="006B25D5"/>
    <w:rsid w:val="006B3C42"/>
    <w:rsid w:val="006B4247"/>
    <w:rsid w:val="006B440D"/>
    <w:rsid w:val="006B695F"/>
    <w:rsid w:val="006B6C32"/>
    <w:rsid w:val="006C0A86"/>
    <w:rsid w:val="006C129C"/>
    <w:rsid w:val="006C3C62"/>
    <w:rsid w:val="006C4409"/>
    <w:rsid w:val="006C5230"/>
    <w:rsid w:val="006C5E66"/>
    <w:rsid w:val="006D0B7B"/>
    <w:rsid w:val="006D1AE0"/>
    <w:rsid w:val="006D243F"/>
    <w:rsid w:val="006D33A8"/>
    <w:rsid w:val="006D45A5"/>
    <w:rsid w:val="006E369F"/>
    <w:rsid w:val="006E3DB3"/>
    <w:rsid w:val="006F19F8"/>
    <w:rsid w:val="006F4B68"/>
    <w:rsid w:val="006F5388"/>
    <w:rsid w:val="006F689E"/>
    <w:rsid w:val="006F72BA"/>
    <w:rsid w:val="00700A08"/>
    <w:rsid w:val="00701808"/>
    <w:rsid w:val="007023C5"/>
    <w:rsid w:val="00703FDA"/>
    <w:rsid w:val="007049BD"/>
    <w:rsid w:val="00706C33"/>
    <w:rsid w:val="00713799"/>
    <w:rsid w:val="00715BF2"/>
    <w:rsid w:val="00720E2F"/>
    <w:rsid w:val="00722D43"/>
    <w:rsid w:val="00726A38"/>
    <w:rsid w:val="00727673"/>
    <w:rsid w:val="0073189A"/>
    <w:rsid w:val="00731BC9"/>
    <w:rsid w:val="007321C7"/>
    <w:rsid w:val="00732308"/>
    <w:rsid w:val="00733252"/>
    <w:rsid w:val="007343F8"/>
    <w:rsid w:val="00735AE8"/>
    <w:rsid w:val="00741BC2"/>
    <w:rsid w:val="00741EFA"/>
    <w:rsid w:val="007453C6"/>
    <w:rsid w:val="00746494"/>
    <w:rsid w:val="00755349"/>
    <w:rsid w:val="00755DAB"/>
    <w:rsid w:val="00756FBC"/>
    <w:rsid w:val="007570F4"/>
    <w:rsid w:val="00757D5D"/>
    <w:rsid w:val="007613A8"/>
    <w:rsid w:val="00762789"/>
    <w:rsid w:val="00762809"/>
    <w:rsid w:val="00762BD3"/>
    <w:rsid w:val="00763A8A"/>
    <w:rsid w:val="00767C7A"/>
    <w:rsid w:val="00771232"/>
    <w:rsid w:val="00773DC1"/>
    <w:rsid w:val="00780DC9"/>
    <w:rsid w:val="00782305"/>
    <w:rsid w:val="0078292D"/>
    <w:rsid w:val="00796CF8"/>
    <w:rsid w:val="00797D69"/>
    <w:rsid w:val="007A0966"/>
    <w:rsid w:val="007A20C4"/>
    <w:rsid w:val="007A2BF5"/>
    <w:rsid w:val="007A5CD9"/>
    <w:rsid w:val="007A7BF9"/>
    <w:rsid w:val="007B07A4"/>
    <w:rsid w:val="007B1DB8"/>
    <w:rsid w:val="007B28C9"/>
    <w:rsid w:val="007B3824"/>
    <w:rsid w:val="007D1AA8"/>
    <w:rsid w:val="007D3DC4"/>
    <w:rsid w:val="007D4EF3"/>
    <w:rsid w:val="007D724F"/>
    <w:rsid w:val="007E2B54"/>
    <w:rsid w:val="007E34B8"/>
    <w:rsid w:val="0080197F"/>
    <w:rsid w:val="00805856"/>
    <w:rsid w:val="00806966"/>
    <w:rsid w:val="00816049"/>
    <w:rsid w:val="0081771A"/>
    <w:rsid w:val="00821D0C"/>
    <w:rsid w:val="0082350F"/>
    <w:rsid w:val="0082571D"/>
    <w:rsid w:val="00827E2A"/>
    <w:rsid w:val="00833092"/>
    <w:rsid w:val="008331DC"/>
    <w:rsid w:val="00845B79"/>
    <w:rsid w:val="00847082"/>
    <w:rsid w:val="00847962"/>
    <w:rsid w:val="00847A6A"/>
    <w:rsid w:val="00850893"/>
    <w:rsid w:val="0085249E"/>
    <w:rsid w:val="00852A4A"/>
    <w:rsid w:val="00852D34"/>
    <w:rsid w:val="00861B44"/>
    <w:rsid w:val="0087005A"/>
    <w:rsid w:val="00872FDE"/>
    <w:rsid w:val="008756ED"/>
    <w:rsid w:val="008765AE"/>
    <w:rsid w:val="0088036A"/>
    <w:rsid w:val="00880A4B"/>
    <w:rsid w:val="00881319"/>
    <w:rsid w:val="008949F3"/>
    <w:rsid w:val="008954C3"/>
    <w:rsid w:val="008966EA"/>
    <w:rsid w:val="00897F2D"/>
    <w:rsid w:val="008A293B"/>
    <w:rsid w:val="008A5729"/>
    <w:rsid w:val="008A6693"/>
    <w:rsid w:val="008A67E2"/>
    <w:rsid w:val="008B1FCE"/>
    <w:rsid w:val="008B22BB"/>
    <w:rsid w:val="008B2E06"/>
    <w:rsid w:val="008B459A"/>
    <w:rsid w:val="008B7833"/>
    <w:rsid w:val="008C0CB1"/>
    <w:rsid w:val="008C0CCB"/>
    <w:rsid w:val="008C0CDE"/>
    <w:rsid w:val="008C19E3"/>
    <w:rsid w:val="008C285E"/>
    <w:rsid w:val="008C4E32"/>
    <w:rsid w:val="008D28B6"/>
    <w:rsid w:val="008D4213"/>
    <w:rsid w:val="008D4E12"/>
    <w:rsid w:val="008E7561"/>
    <w:rsid w:val="008E78B4"/>
    <w:rsid w:val="008F13DC"/>
    <w:rsid w:val="008F50F6"/>
    <w:rsid w:val="00900CD9"/>
    <w:rsid w:val="00903284"/>
    <w:rsid w:val="00904D08"/>
    <w:rsid w:val="00906189"/>
    <w:rsid w:val="0090657F"/>
    <w:rsid w:val="00907209"/>
    <w:rsid w:val="009102FC"/>
    <w:rsid w:val="009108FC"/>
    <w:rsid w:val="0091146C"/>
    <w:rsid w:val="00915232"/>
    <w:rsid w:val="00916782"/>
    <w:rsid w:val="009169E6"/>
    <w:rsid w:val="00917D36"/>
    <w:rsid w:val="00924E1C"/>
    <w:rsid w:val="009254E0"/>
    <w:rsid w:val="0092742E"/>
    <w:rsid w:val="009309C0"/>
    <w:rsid w:val="00932300"/>
    <w:rsid w:val="009358CD"/>
    <w:rsid w:val="00941C11"/>
    <w:rsid w:val="00945792"/>
    <w:rsid w:val="00945F95"/>
    <w:rsid w:val="00946D15"/>
    <w:rsid w:val="00950B3C"/>
    <w:rsid w:val="00951B35"/>
    <w:rsid w:val="009531AD"/>
    <w:rsid w:val="00966765"/>
    <w:rsid w:val="00966A58"/>
    <w:rsid w:val="00967085"/>
    <w:rsid w:val="0097108C"/>
    <w:rsid w:val="0097732F"/>
    <w:rsid w:val="009810EB"/>
    <w:rsid w:val="00982244"/>
    <w:rsid w:val="009969BB"/>
    <w:rsid w:val="009A0A55"/>
    <w:rsid w:val="009A7C7F"/>
    <w:rsid w:val="009B406F"/>
    <w:rsid w:val="009B4227"/>
    <w:rsid w:val="009B64B7"/>
    <w:rsid w:val="009C6EDE"/>
    <w:rsid w:val="009C7FE1"/>
    <w:rsid w:val="009D078B"/>
    <w:rsid w:val="009D09C8"/>
    <w:rsid w:val="009D0F99"/>
    <w:rsid w:val="009D1B64"/>
    <w:rsid w:val="009D395D"/>
    <w:rsid w:val="009D60DB"/>
    <w:rsid w:val="009E7C5A"/>
    <w:rsid w:val="009F4B55"/>
    <w:rsid w:val="009F66E7"/>
    <w:rsid w:val="009F6AB8"/>
    <w:rsid w:val="009F6F01"/>
    <w:rsid w:val="00A030AC"/>
    <w:rsid w:val="00A04C67"/>
    <w:rsid w:val="00A05B29"/>
    <w:rsid w:val="00A10104"/>
    <w:rsid w:val="00A10CB8"/>
    <w:rsid w:val="00A12702"/>
    <w:rsid w:val="00A17F93"/>
    <w:rsid w:val="00A21930"/>
    <w:rsid w:val="00A265A0"/>
    <w:rsid w:val="00A27312"/>
    <w:rsid w:val="00A273AD"/>
    <w:rsid w:val="00A31F4D"/>
    <w:rsid w:val="00A35F0E"/>
    <w:rsid w:val="00A37D13"/>
    <w:rsid w:val="00A40D12"/>
    <w:rsid w:val="00A41389"/>
    <w:rsid w:val="00A41CAE"/>
    <w:rsid w:val="00A42C93"/>
    <w:rsid w:val="00A43BE6"/>
    <w:rsid w:val="00A52E23"/>
    <w:rsid w:val="00A54B42"/>
    <w:rsid w:val="00A54E6C"/>
    <w:rsid w:val="00A561D0"/>
    <w:rsid w:val="00A6140D"/>
    <w:rsid w:val="00A65329"/>
    <w:rsid w:val="00A66747"/>
    <w:rsid w:val="00A73EA1"/>
    <w:rsid w:val="00A83842"/>
    <w:rsid w:val="00A91029"/>
    <w:rsid w:val="00A97B08"/>
    <w:rsid w:val="00AA7056"/>
    <w:rsid w:val="00AA707E"/>
    <w:rsid w:val="00AA7C32"/>
    <w:rsid w:val="00AB0BCE"/>
    <w:rsid w:val="00AB33D6"/>
    <w:rsid w:val="00AB52DE"/>
    <w:rsid w:val="00AB7639"/>
    <w:rsid w:val="00AC08E7"/>
    <w:rsid w:val="00AC0920"/>
    <w:rsid w:val="00AC357B"/>
    <w:rsid w:val="00AC6B49"/>
    <w:rsid w:val="00AD0152"/>
    <w:rsid w:val="00AD0461"/>
    <w:rsid w:val="00AD0624"/>
    <w:rsid w:val="00AD55C9"/>
    <w:rsid w:val="00AD7542"/>
    <w:rsid w:val="00AD7C48"/>
    <w:rsid w:val="00AE3A33"/>
    <w:rsid w:val="00AE5475"/>
    <w:rsid w:val="00AE5A38"/>
    <w:rsid w:val="00AE5EED"/>
    <w:rsid w:val="00AE74CE"/>
    <w:rsid w:val="00AF0412"/>
    <w:rsid w:val="00AF1860"/>
    <w:rsid w:val="00AF36CB"/>
    <w:rsid w:val="00AF5F32"/>
    <w:rsid w:val="00AF62CF"/>
    <w:rsid w:val="00B002CB"/>
    <w:rsid w:val="00B017B8"/>
    <w:rsid w:val="00B047FF"/>
    <w:rsid w:val="00B13388"/>
    <w:rsid w:val="00B1788A"/>
    <w:rsid w:val="00B23509"/>
    <w:rsid w:val="00B24D27"/>
    <w:rsid w:val="00B272D0"/>
    <w:rsid w:val="00B32377"/>
    <w:rsid w:val="00B33A53"/>
    <w:rsid w:val="00B34987"/>
    <w:rsid w:val="00B36FAE"/>
    <w:rsid w:val="00B378C8"/>
    <w:rsid w:val="00B422B5"/>
    <w:rsid w:val="00B43C1A"/>
    <w:rsid w:val="00B50B62"/>
    <w:rsid w:val="00B53F90"/>
    <w:rsid w:val="00B60D3D"/>
    <w:rsid w:val="00B61391"/>
    <w:rsid w:val="00B61600"/>
    <w:rsid w:val="00B66280"/>
    <w:rsid w:val="00B7139F"/>
    <w:rsid w:val="00B71A9F"/>
    <w:rsid w:val="00B7234D"/>
    <w:rsid w:val="00B727FC"/>
    <w:rsid w:val="00B73B8D"/>
    <w:rsid w:val="00B74780"/>
    <w:rsid w:val="00B80B30"/>
    <w:rsid w:val="00B846D1"/>
    <w:rsid w:val="00B84A8F"/>
    <w:rsid w:val="00B85B67"/>
    <w:rsid w:val="00B87191"/>
    <w:rsid w:val="00B945EC"/>
    <w:rsid w:val="00B95F2D"/>
    <w:rsid w:val="00BA3AB3"/>
    <w:rsid w:val="00BA4819"/>
    <w:rsid w:val="00BA521B"/>
    <w:rsid w:val="00BA5D79"/>
    <w:rsid w:val="00BA7A3A"/>
    <w:rsid w:val="00BA7FFA"/>
    <w:rsid w:val="00BB0BDE"/>
    <w:rsid w:val="00BB545F"/>
    <w:rsid w:val="00BB5573"/>
    <w:rsid w:val="00BC17D0"/>
    <w:rsid w:val="00BC3559"/>
    <w:rsid w:val="00BC3A25"/>
    <w:rsid w:val="00BD5659"/>
    <w:rsid w:val="00BD6163"/>
    <w:rsid w:val="00BD73C7"/>
    <w:rsid w:val="00BE2382"/>
    <w:rsid w:val="00BE2D32"/>
    <w:rsid w:val="00BE6785"/>
    <w:rsid w:val="00BF0B41"/>
    <w:rsid w:val="00BF2021"/>
    <w:rsid w:val="00BF4229"/>
    <w:rsid w:val="00BF4C30"/>
    <w:rsid w:val="00BF5A4E"/>
    <w:rsid w:val="00C016DB"/>
    <w:rsid w:val="00C0215E"/>
    <w:rsid w:val="00C02A28"/>
    <w:rsid w:val="00C07EA2"/>
    <w:rsid w:val="00C10148"/>
    <w:rsid w:val="00C10C52"/>
    <w:rsid w:val="00C16FD1"/>
    <w:rsid w:val="00C17A0D"/>
    <w:rsid w:val="00C22B30"/>
    <w:rsid w:val="00C23F8E"/>
    <w:rsid w:val="00C2537D"/>
    <w:rsid w:val="00C269B6"/>
    <w:rsid w:val="00C30956"/>
    <w:rsid w:val="00C35093"/>
    <w:rsid w:val="00C4082E"/>
    <w:rsid w:val="00C4502F"/>
    <w:rsid w:val="00C4564B"/>
    <w:rsid w:val="00C47FE7"/>
    <w:rsid w:val="00C50FCD"/>
    <w:rsid w:val="00C53C39"/>
    <w:rsid w:val="00C55030"/>
    <w:rsid w:val="00C5532E"/>
    <w:rsid w:val="00C55B11"/>
    <w:rsid w:val="00C57765"/>
    <w:rsid w:val="00C57DA9"/>
    <w:rsid w:val="00C60024"/>
    <w:rsid w:val="00C619D9"/>
    <w:rsid w:val="00C637C8"/>
    <w:rsid w:val="00C63AB4"/>
    <w:rsid w:val="00C656C0"/>
    <w:rsid w:val="00C71D23"/>
    <w:rsid w:val="00C7407E"/>
    <w:rsid w:val="00C75724"/>
    <w:rsid w:val="00C77C29"/>
    <w:rsid w:val="00C82BCF"/>
    <w:rsid w:val="00C83254"/>
    <w:rsid w:val="00C85252"/>
    <w:rsid w:val="00C865E6"/>
    <w:rsid w:val="00C873EA"/>
    <w:rsid w:val="00C87668"/>
    <w:rsid w:val="00C90527"/>
    <w:rsid w:val="00C9075E"/>
    <w:rsid w:val="00C91674"/>
    <w:rsid w:val="00C91B7A"/>
    <w:rsid w:val="00C95450"/>
    <w:rsid w:val="00C95619"/>
    <w:rsid w:val="00CA3FB0"/>
    <w:rsid w:val="00CB1C6F"/>
    <w:rsid w:val="00CB2676"/>
    <w:rsid w:val="00CB280D"/>
    <w:rsid w:val="00CB35CA"/>
    <w:rsid w:val="00CB3AB6"/>
    <w:rsid w:val="00CB6A71"/>
    <w:rsid w:val="00CB71E0"/>
    <w:rsid w:val="00CB72FA"/>
    <w:rsid w:val="00CC4CFA"/>
    <w:rsid w:val="00CC5951"/>
    <w:rsid w:val="00CC65E6"/>
    <w:rsid w:val="00CD254A"/>
    <w:rsid w:val="00CD3202"/>
    <w:rsid w:val="00CD4DD0"/>
    <w:rsid w:val="00CD5100"/>
    <w:rsid w:val="00CE20A8"/>
    <w:rsid w:val="00CE341B"/>
    <w:rsid w:val="00CE6643"/>
    <w:rsid w:val="00CF0DEB"/>
    <w:rsid w:val="00CF7152"/>
    <w:rsid w:val="00D00D05"/>
    <w:rsid w:val="00D01008"/>
    <w:rsid w:val="00D018D5"/>
    <w:rsid w:val="00D02056"/>
    <w:rsid w:val="00D0605D"/>
    <w:rsid w:val="00D06893"/>
    <w:rsid w:val="00D10D00"/>
    <w:rsid w:val="00D131D9"/>
    <w:rsid w:val="00D1792C"/>
    <w:rsid w:val="00D17AA6"/>
    <w:rsid w:val="00D22791"/>
    <w:rsid w:val="00D241EB"/>
    <w:rsid w:val="00D26715"/>
    <w:rsid w:val="00D276E4"/>
    <w:rsid w:val="00D310A5"/>
    <w:rsid w:val="00D336DB"/>
    <w:rsid w:val="00D33725"/>
    <w:rsid w:val="00D35C95"/>
    <w:rsid w:val="00D40B74"/>
    <w:rsid w:val="00D41017"/>
    <w:rsid w:val="00D410C9"/>
    <w:rsid w:val="00D41D76"/>
    <w:rsid w:val="00D4247D"/>
    <w:rsid w:val="00D43F6B"/>
    <w:rsid w:val="00D43FF0"/>
    <w:rsid w:val="00D45621"/>
    <w:rsid w:val="00D456BE"/>
    <w:rsid w:val="00D47598"/>
    <w:rsid w:val="00D50FC8"/>
    <w:rsid w:val="00D51670"/>
    <w:rsid w:val="00D52851"/>
    <w:rsid w:val="00D5455E"/>
    <w:rsid w:val="00D554AF"/>
    <w:rsid w:val="00D62B3E"/>
    <w:rsid w:val="00D63636"/>
    <w:rsid w:val="00D670D6"/>
    <w:rsid w:val="00D67987"/>
    <w:rsid w:val="00D75F13"/>
    <w:rsid w:val="00D7619A"/>
    <w:rsid w:val="00D82C32"/>
    <w:rsid w:val="00D83372"/>
    <w:rsid w:val="00D852E7"/>
    <w:rsid w:val="00D86458"/>
    <w:rsid w:val="00D8663D"/>
    <w:rsid w:val="00D86F43"/>
    <w:rsid w:val="00D87E5E"/>
    <w:rsid w:val="00D90957"/>
    <w:rsid w:val="00D91B1C"/>
    <w:rsid w:val="00D94EAE"/>
    <w:rsid w:val="00D958FD"/>
    <w:rsid w:val="00DA6CBA"/>
    <w:rsid w:val="00DA7DD4"/>
    <w:rsid w:val="00DB098B"/>
    <w:rsid w:val="00DB0E5D"/>
    <w:rsid w:val="00DB129E"/>
    <w:rsid w:val="00DB5A51"/>
    <w:rsid w:val="00DB5B51"/>
    <w:rsid w:val="00DB5C1A"/>
    <w:rsid w:val="00DB7A90"/>
    <w:rsid w:val="00DC0966"/>
    <w:rsid w:val="00DC1826"/>
    <w:rsid w:val="00DC1FAD"/>
    <w:rsid w:val="00DC2221"/>
    <w:rsid w:val="00DC2431"/>
    <w:rsid w:val="00DC27FF"/>
    <w:rsid w:val="00DC2E6E"/>
    <w:rsid w:val="00DC3043"/>
    <w:rsid w:val="00DC534C"/>
    <w:rsid w:val="00DC5892"/>
    <w:rsid w:val="00DC6AA3"/>
    <w:rsid w:val="00DC72E8"/>
    <w:rsid w:val="00DD4737"/>
    <w:rsid w:val="00DD4831"/>
    <w:rsid w:val="00DD6DFF"/>
    <w:rsid w:val="00DE01A8"/>
    <w:rsid w:val="00DE1444"/>
    <w:rsid w:val="00DE3003"/>
    <w:rsid w:val="00DE3CBE"/>
    <w:rsid w:val="00DF30B5"/>
    <w:rsid w:val="00DF462A"/>
    <w:rsid w:val="00DF7E40"/>
    <w:rsid w:val="00DF7F5F"/>
    <w:rsid w:val="00E00EE7"/>
    <w:rsid w:val="00E01677"/>
    <w:rsid w:val="00E022FD"/>
    <w:rsid w:val="00E06D8E"/>
    <w:rsid w:val="00E12747"/>
    <w:rsid w:val="00E14276"/>
    <w:rsid w:val="00E14995"/>
    <w:rsid w:val="00E16117"/>
    <w:rsid w:val="00E16DC8"/>
    <w:rsid w:val="00E217DC"/>
    <w:rsid w:val="00E25450"/>
    <w:rsid w:val="00E2650A"/>
    <w:rsid w:val="00E30DE5"/>
    <w:rsid w:val="00E32586"/>
    <w:rsid w:val="00E33486"/>
    <w:rsid w:val="00E377BE"/>
    <w:rsid w:val="00E377C4"/>
    <w:rsid w:val="00E411D2"/>
    <w:rsid w:val="00E4551B"/>
    <w:rsid w:val="00E479CC"/>
    <w:rsid w:val="00E5102F"/>
    <w:rsid w:val="00E54A7F"/>
    <w:rsid w:val="00E56529"/>
    <w:rsid w:val="00E56CC1"/>
    <w:rsid w:val="00E576D2"/>
    <w:rsid w:val="00E634BA"/>
    <w:rsid w:val="00E71E7C"/>
    <w:rsid w:val="00E73D7E"/>
    <w:rsid w:val="00E747F5"/>
    <w:rsid w:val="00E75D42"/>
    <w:rsid w:val="00E806A5"/>
    <w:rsid w:val="00E80DD3"/>
    <w:rsid w:val="00E818BF"/>
    <w:rsid w:val="00E83270"/>
    <w:rsid w:val="00E87299"/>
    <w:rsid w:val="00E93CD1"/>
    <w:rsid w:val="00E962BF"/>
    <w:rsid w:val="00E96617"/>
    <w:rsid w:val="00E968C6"/>
    <w:rsid w:val="00EA0FCE"/>
    <w:rsid w:val="00EB04DE"/>
    <w:rsid w:val="00EB1420"/>
    <w:rsid w:val="00EB357B"/>
    <w:rsid w:val="00EB6ECF"/>
    <w:rsid w:val="00EC0FE1"/>
    <w:rsid w:val="00ED08A1"/>
    <w:rsid w:val="00ED3A7B"/>
    <w:rsid w:val="00ED680C"/>
    <w:rsid w:val="00ED778F"/>
    <w:rsid w:val="00EE2FF9"/>
    <w:rsid w:val="00EE6219"/>
    <w:rsid w:val="00EE6B83"/>
    <w:rsid w:val="00EF1AA4"/>
    <w:rsid w:val="00EF45B5"/>
    <w:rsid w:val="00EF6C81"/>
    <w:rsid w:val="00F021E5"/>
    <w:rsid w:val="00F02874"/>
    <w:rsid w:val="00F03764"/>
    <w:rsid w:val="00F10E71"/>
    <w:rsid w:val="00F11E29"/>
    <w:rsid w:val="00F128BE"/>
    <w:rsid w:val="00F13CA3"/>
    <w:rsid w:val="00F2698E"/>
    <w:rsid w:val="00F26B79"/>
    <w:rsid w:val="00F30A69"/>
    <w:rsid w:val="00F32799"/>
    <w:rsid w:val="00F34C03"/>
    <w:rsid w:val="00F3602F"/>
    <w:rsid w:val="00F36499"/>
    <w:rsid w:val="00F366B5"/>
    <w:rsid w:val="00F40099"/>
    <w:rsid w:val="00F41898"/>
    <w:rsid w:val="00F41ACA"/>
    <w:rsid w:val="00F42068"/>
    <w:rsid w:val="00F43863"/>
    <w:rsid w:val="00F44717"/>
    <w:rsid w:val="00F5113C"/>
    <w:rsid w:val="00F565FA"/>
    <w:rsid w:val="00F60BB6"/>
    <w:rsid w:val="00F66CE7"/>
    <w:rsid w:val="00F66F3A"/>
    <w:rsid w:val="00F67B73"/>
    <w:rsid w:val="00F71232"/>
    <w:rsid w:val="00F72491"/>
    <w:rsid w:val="00F72583"/>
    <w:rsid w:val="00F74FED"/>
    <w:rsid w:val="00F7566D"/>
    <w:rsid w:val="00F75693"/>
    <w:rsid w:val="00F77528"/>
    <w:rsid w:val="00F801DC"/>
    <w:rsid w:val="00F80B1F"/>
    <w:rsid w:val="00F80D44"/>
    <w:rsid w:val="00F81767"/>
    <w:rsid w:val="00F81E41"/>
    <w:rsid w:val="00F861EA"/>
    <w:rsid w:val="00F8696E"/>
    <w:rsid w:val="00F87B63"/>
    <w:rsid w:val="00F87B9B"/>
    <w:rsid w:val="00F87C81"/>
    <w:rsid w:val="00F902D0"/>
    <w:rsid w:val="00F9745C"/>
    <w:rsid w:val="00F97C7A"/>
    <w:rsid w:val="00FA256A"/>
    <w:rsid w:val="00FB02D3"/>
    <w:rsid w:val="00FB4829"/>
    <w:rsid w:val="00FB657B"/>
    <w:rsid w:val="00FB6C9B"/>
    <w:rsid w:val="00FC09BF"/>
    <w:rsid w:val="00FC1BDC"/>
    <w:rsid w:val="00FC2BF6"/>
    <w:rsid w:val="00FE1057"/>
    <w:rsid w:val="00FE4701"/>
    <w:rsid w:val="00FE683E"/>
    <w:rsid w:val="00FE75C5"/>
    <w:rsid w:val="00FF0D9B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8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1677"/>
    <w:rPr>
      <w:strike w:val="0"/>
      <w:dstrike w:val="0"/>
      <w:color w:val="1F3A87"/>
      <w:sz w:val="18"/>
      <w:szCs w:val="18"/>
      <w:u w:val="none"/>
      <w:effect w:val="none"/>
    </w:rPr>
  </w:style>
  <w:style w:type="character" w:styleId="a4">
    <w:name w:val="Strong"/>
    <w:basedOn w:val="a0"/>
    <w:qFormat/>
    <w:rsid w:val="00746494"/>
    <w:rPr>
      <w:b/>
      <w:bCs/>
    </w:rPr>
  </w:style>
  <w:style w:type="character" w:customStyle="1" w:styleId="zi011">
    <w:name w:val="zi_011"/>
    <w:basedOn w:val="a0"/>
    <w:rsid w:val="005D0257"/>
    <w:rPr>
      <w:strike w:val="0"/>
      <w:dstrike w:val="0"/>
      <w:color w:val="525252"/>
      <w:sz w:val="18"/>
      <w:szCs w:val="18"/>
      <w:u w:val="none"/>
      <w:effect w:val="none"/>
    </w:rPr>
  </w:style>
  <w:style w:type="paragraph" w:customStyle="1" w:styleId="Char2">
    <w:name w:val="Char2"/>
    <w:basedOn w:val="a"/>
    <w:rsid w:val="00406114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character" w:styleId="a5">
    <w:name w:val="FollowedHyperlink"/>
    <w:basedOn w:val="a0"/>
    <w:rsid w:val="00BF0B41"/>
    <w:rPr>
      <w:color w:val="800080"/>
      <w:u w:val="single"/>
    </w:rPr>
  </w:style>
  <w:style w:type="paragraph" w:styleId="a6">
    <w:name w:val="header"/>
    <w:basedOn w:val="a"/>
    <w:rsid w:val="00AC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rsid w:val="00AC0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link w:val="Char0"/>
    <w:rsid w:val="006F4B68"/>
    <w:pPr>
      <w:ind w:leftChars="2500" w:left="100"/>
    </w:pPr>
    <w:rPr>
      <w:rFonts w:ascii="宋体" w:hAnsi="宋体"/>
      <w:sz w:val="28"/>
    </w:rPr>
  </w:style>
  <w:style w:type="character" w:customStyle="1" w:styleId="Char0">
    <w:name w:val="日期 Char"/>
    <w:basedOn w:val="a0"/>
    <w:link w:val="a8"/>
    <w:rsid w:val="006F4B68"/>
    <w:rPr>
      <w:rFonts w:ascii="宋体" w:hAnsi="宋体"/>
      <w:kern w:val="2"/>
      <w:sz w:val="28"/>
      <w:szCs w:val="24"/>
    </w:rPr>
  </w:style>
  <w:style w:type="paragraph" w:customStyle="1" w:styleId="p0">
    <w:name w:val="p0"/>
    <w:basedOn w:val="a"/>
    <w:rsid w:val="00D020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ad">
    <w:name w:val="pad"/>
    <w:basedOn w:val="a0"/>
    <w:rsid w:val="00542C0F"/>
  </w:style>
  <w:style w:type="character" w:customStyle="1" w:styleId="Char">
    <w:name w:val="页脚 Char"/>
    <w:basedOn w:val="a0"/>
    <w:link w:val="a7"/>
    <w:uiPriority w:val="99"/>
    <w:rsid w:val="002E054D"/>
    <w:rPr>
      <w:kern w:val="2"/>
      <w:sz w:val="18"/>
      <w:szCs w:val="18"/>
    </w:rPr>
  </w:style>
  <w:style w:type="character" w:styleId="a9">
    <w:name w:val="annotation reference"/>
    <w:basedOn w:val="a0"/>
    <w:rsid w:val="000112A7"/>
    <w:rPr>
      <w:sz w:val="21"/>
      <w:szCs w:val="21"/>
    </w:rPr>
  </w:style>
  <w:style w:type="paragraph" w:styleId="aa">
    <w:name w:val="annotation text"/>
    <w:basedOn w:val="a"/>
    <w:link w:val="Char1"/>
    <w:uiPriority w:val="99"/>
    <w:rsid w:val="000112A7"/>
    <w:pPr>
      <w:jc w:val="left"/>
    </w:pPr>
  </w:style>
  <w:style w:type="character" w:customStyle="1" w:styleId="Char1">
    <w:name w:val="批注文字 Char"/>
    <w:basedOn w:val="a0"/>
    <w:link w:val="aa"/>
    <w:uiPriority w:val="99"/>
    <w:rsid w:val="000112A7"/>
    <w:rPr>
      <w:kern w:val="2"/>
      <w:sz w:val="21"/>
      <w:szCs w:val="24"/>
    </w:rPr>
  </w:style>
  <w:style w:type="paragraph" w:styleId="ab">
    <w:name w:val="Balloon Text"/>
    <w:basedOn w:val="a"/>
    <w:link w:val="Char3"/>
    <w:rsid w:val="000112A7"/>
    <w:rPr>
      <w:sz w:val="18"/>
      <w:szCs w:val="18"/>
    </w:rPr>
  </w:style>
  <w:style w:type="character" w:customStyle="1" w:styleId="Char3">
    <w:name w:val="批注框文本 Char"/>
    <w:basedOn w:val="a0"/>
    <w:link w:val="ab"/>
    <w:rsid w:val="000112A7"/>
    <w:rPr>
      <w:kern w:val="2"/>
      <w:sz w:val="18"/>
      <w:szCs w:val="18"/>
    </w:rPr>
  </w:style>
  <w:style w:type="table" w:styleId="ac">
    <w:name w:val="Table Grid"/>
    <w:basedOn w:val="a1"/>
    <w:rsid w:val="0008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6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21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94928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9511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980923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4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9222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6434755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4055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14777197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997">
                  <w:marLeft w:val="105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4" w:color="D0D0D0"/>
                    <w:bottom w:val="single" w:sz="6" w:space="4" w:color="D0D0D0"/>
                    <w:right w:val="single" w:sz="6" w:space="4" w:color="D0D0D0"/>
                  </w:divBdr>
                </w:div>
              </w:divsChild>
            </w:div>
          </w:divsChild>
        </w:div>
      </w:divsChild>
    </w:div>
    <w:div w:id="1758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430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9596464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7468">
                  <w:marLeft w:val="105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4" w:color="D0D0D0"/>
                    <w:bottom w:val="single" w:sz="6" w:space="4" w:color="D0D0D0"/>
                    <w:right w:val="single" w:sz="6" w:space="4" w:color="D0D0D0"/>
                  </w:divBdr>
                </w:div>
              </w:divsChild>
            </w:div>
          </w:divsChild>
        </w:div>
      </w:divsChild>
    </w:div>
    <w:div w:id="18648969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5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244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16960763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682">
                  <w:marLeft w:val="105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4" w:color="D0D0D0"/>
                    <w:bottom w:val="single" w:sz="6" w:space="4" w:color="D0D0D0"/>
                    <w:right w:val="single" w:sz="6" w:space="4" w:color="D0D0D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3D207E-A02C-4819-A14F-3D91E806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Links>
    <vt:vector size="6" baseType="variant"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http://www.liby.com.cn/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刘伟明</dc:creator>
  <cp:keywords/>
  <cp:lastModifiedBy>陈翰文</cp:lastModifiedBy>
  <cp:revision>63</cp:revision>
  <cp:lastPrinted>2013-09-09T02:55:00Z</cp:lastPrinted>
  <dcterms:created xsi:type="dcterms:W3CDTF">2013-09-09T03:57:00Z</dcterms:created>
  <dcterms:modified xsi:type="dcterms:W3CDTF">2016-08-18T01:19:00Z</dcterms:modified>
</cp:coreProperties>
</file>